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73BA" w14:textId="77777777" w:rsidR="001409B2" w:rsidRPr="003E30CF" w:rsidRDefault="001409B2" w:rsidP="001409B2">
      <w:pPr>
        <w:widowControl w:val="0"/>
        <w:autoSpaceDE w:val="0"/>
        <w:autoSpaceDN w:val="0"/>
        <w:adjustRightInd w:val="0"/>
        <w:rPr>
          <w:rFonts w:ascii="Times" w:hAnsi="Times"/>
          <w:b/>
          <w:sz w:val="28"/>
        </w:rPr>
      </w:pPr>
    </w:p>
    <w:p w14:paraId="321357B1" w14:textId="73821B03" w:rsidR="009B5FCA" w:rsidRPr="003E30CF" w:rsidRDefault="009B5FCA" w:rsidP="009B5FCA">
      <w:pPr>
        <w:widowControl w:val="0"/>
        <w:autoSpaceDE w:val="0"/>
        <w:autoSpaceDN w:val="0"/>
        <w:adjustRightInd w:val="0"/>
        <w:ind w:left="320"/>
        <w:jc w:val="center"/>
        <w:rPr>
          <w:rFonts w:ascii="Times" w:hAnsi="Times"/>
          <w:b/>
          <w:sz w:val="28"/>
          <w:lang w:val="fr-FR"/>
        </w:rPr>
      </w:pPr>
      <w:r w:rsidRPr="003E30CF">
        <w:rPr>
          <w:rFonts w:ascii="Times" w:hAnsi="Times"/>
          <w:b/>
          <w:sz w:val="28"/>
          <w:lang w:val="fr-FR"/>
        </w:rPr>
        <w:t>CURRICULUM VITAE</w:t>
      </w:r>
    </w:p>
    <w:p w14:paraId="61533DF2" w14:textId="77777777" w:rsidR="004E00F1" w:rsidRPr="00A97F55" w:rsidRDefault="004E00F1" w:rsidP="009B5FCA">
      <w:pPr>
        <w:widowControl w:val="0"/>
        <w:autoSpaceDE w:val="0"/>
        <w:autoSpaceDN w:val="0"/>
        <w:adjustRightInd w:val="0"/>
        <w:ind w:left="320"/>
        <w:jc w:val="center"/>
        <w:rPr>
          <w:rFonts w:ascii="Times-Roman" w:hAnsi="Times-Roman"/>
          <w:b/>
          <w:sz w:val="28"/>
          <w:lang w:val="fr-FR"/>
        </w:rPr>
      </w:pPr>
    </w:p>
    <w:p w14:paraId="4EAC0C8C" w14:textId="77777777" w:rsidR="009B5FCA" w:rsidRPr="00A97F55" w:rsidRDefault="009B5FCA" w:rsidP="009B5FCA">
      <w:pPr>
        <w:widowControl w:val="0"/>
        <w:autoSpaceDE w:val="0"/>
        <w:autoSpaceDN w:val="0"/>
        <w:adjustRightInd w:val="0"/>
        <w:ind w:left="320"/>
        <w:jc w:val="center"/>
        <w:rPr>
          <w:rFonts w:ascii="TimesNewRomanPSMT" w:hAnsi="TimesNewRomanPSMT"/>
          <w:b/>
          <w:lang w:val="fr-FR"/>
        </w:rPr>
      </w:pPr>
      <w:r w:rsidRPr="00A97F55">
        <w:rPr>
          <w:rFonts w:ascii="Times-Roman" w:hAnsi="Times-Roman"/>
          <w:b/>
          <w:lang w:val="fr-FR"/>
        </w:rPr>
        <w:t>__________________________________________________________________</w:t>
      </w:r>
    </w:p>
    <w:p w14:paraId="396A38F1" w14:textId="77777777" w:rsidR="009B5FCA" w:rsidRPr="00A97F55" w:rsidRDefault="009B5FCA" w:rsidP="009B5FCA">
      <w:pPr>
        <w:widowControl w:val="0"/>
        <w:autoSpaceDE w:val="0"/>
        <w:autoSpaceDN w:val="0"/>
        <w:adjustRightInd w:val="0"/>
        <w:ind w:left="320"/>
        <w:jc w:val="center"/>
        <w:rPr>
          <w:rFonts w:ascii="TimesNewRomanPSMT" w:hAnsi="TimesNewRomanPSMT"/>
          <w:lang w:val="fr-FR"/>
        </w:rPr>
      </w:pPr>
    </w:p>
    <w:p w14:paraId="3B174679"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6F77065" w14:textId="77777777" w:rsidR="009B5FCA" w:rsidRPr="00A97F55" w:rsidRDefault="009B5FCA" w:rsidP="009B5FCA">
      <w:pPr>
        <w:widowControl w:val="0"/>
        <w:autoSpaceDE w:val="0"/>
        <w:autoSpaceDN w:val="0"/>
        <w:adjustRightInd w:val="0"/>
        <w:ind w:left="320"/>
        <w:jc w:val="both"/>
        <w:rPr>
          <w:rFonts w:ascii="TimesNewRomanPSMT" w:hAnsi="TimesNewRomanPSMT"/>
          <w:b/>
          <w:lang w:val="fr-FR"/>
        </w:rPr>
      </w:pPr>
      <w:r w:rsidRPr="00A97F55">
        <w:rPr>
          <w:rFonts w:ascii="TimesNewRomanPSMT" w:hAnsi="TimesNewRomanPSMT"/>
          <w:b/>
          <w:lang w:val="fr-FR"/>
        </w:rPr>
        <w:t>I. Informations générales</w:t>
      </w:r>
    </w:p>
    <w:p w14:paraId="5D9F7D66" w14:textId="77777777" w:rsidR="009B5FCA" w:rsidRPr="00A97F55" w:rsidRDefault="009B5FCA" w:rsidP="009B5FCA">
      <w:pPr>
        <w:widowControl w:val="0"/>
        <w:autoSpaceDE w:val="0"/>
        <w:autoSpaceDN w:val="0"/>
        <w:adjustRightInd w:val="0"/>
        <w:ind w:left="320"/>
        <w:jc w:val="both"/>
        <w:rPr>
          <w:rFonts w:ascii="TimesNewRomanPSMT" w:hAnsi="TimesNewRomanPSMT"/>
          <w:b/>
          <w:lang w:val="fr-FR"/>
        </w:rPr>
      </w:pPr>
    </w:p>
    <w:p w14:paraId="29093E6E" w14:textId="06632E46" w:rsidR="009B5FCA" w:rsidRPr="00A97F55" w:rsidRDefault="004E00F1" w:rsidP="004E00F1">
      <w:pPr>
        <w:widowControl w:val="0"/>
        <w:autoSpaceDE w:val="0"/>
        <w:autoSpaceDN w:val="0"/>
        <w:adjustRightInd w:val="0"/>
        <w:ind w:left="851" w:hanging="567"/>
        <w:jc w:val="both"/>
        <w:rPr>
          <w:rFonts w:ascii="TimesNewRomanPSMT" w:hAnsi="TimesNewRomanPSMT"/>
          <w:lang w:val="fr-FR"/>
        </w:rPr>
      </w:pPr>
      <w:r>
        <w:rPr>
          <w:rFonts w:ascii="TimesNewRomanPSMT" w:hAnsi="TimesNewRomanPSMT"/>
          <w:lang w:val="fr-FR"/>
        </w:rPr>
        <w:t xml:space="preserve">Nathalie </w:t>
      </w:r>
      <w:r w:rsidR="00AE7F93" w:rsidRPr="00A97F55">
        <w:rPr>
          <w:rFonts w:ascii="TimesNewRomanPSMT" w:hAnsi="TimesNewRomanPSMT"/>
          <w:lang w:val="fr-FR"/>
        </w:rPr>
        <w:t xml:space="preserve">VERCRUYSSE </w:t>
      </w:r>
    </w:p>
    <w:p w14:paraId="36102AC3" w14:textId="77777777" w:rsidR="009B5FCA" w:rsidRPr="00A97F55" w:rsidRDefault="009B5FCA" w:rsidP="004E00F1">
      <w:pPr>
        <w:widowControl w:val="0"/>
        <w:autoSpaceDE w:val="0"/>
        <w:autoSpaceDN w:val="0"/>
        <w:adjustRightInd w:val="0"/>
        <w:jc w:val="both"/>
        <w:rPr>
          <w:rFonts w:ascii="TimesNewRomanPSMT" w:hAnsi="TimesNewRomanPSMT"/>
          <w:b/>
          <w:lang w:val="fr-FR"/>
        </w:rPr>
      </w:pPr>
    </w:p>
    <w:p w14:paraId="3050EC33" w14:textId="5AA7166A" w:rsidR="009B5FCA" w:rsidRDefault="004E00F1" w:rsidP="009B5FCA">
      <w:pPr>
        <w:widowControl w:val="0"/>
        <w:autoSpaceDE w:val="0"/>
        <w:autoSpaceDN w:val="0"/>
        <w:adjustRightInd w:val="0"/>
        <w:ind w:left="851" w:hanging="567"/>
        <w:jc w:val="both"/>
        <w:rPr>
          <w:rFonts w:ascii="TimesNewRomanPSMT" w:hAnsi="TimesNewRomanPSMT"/>
          <w:bCs/>
          <w:lang w:val="fr-FR"/>
        </w:rPr>
      </w:pPr>
      <w:proofErr w:type="gramStart"/>
      <w:r>
        <w:rPr>
          <w:rFonts w:ascii="TimesNewRomanPSMT" w:hAnsi="TimesNewRomanPSMT"/>
          <w:bCs/>
          <w:lang w:val="fr-FR"/>
        </w:rPr>
        <w:t>Email</w:t>
      </w:r>
      <w:proofErr w:type="gramEnd"/>
      <w:r>
        <w:rPr>
          <w:rFonts w:ascii="TimesNewRomanPSMT" w:hAnsi="TimesNewRomanPSMT"/>
          <w:bCs/>
          <w:lang w:val="fr-FR"/>
        </w:rPr>
        <w:t xml:space="preserve"> : </w:t>
      </w:r>
      <w:hyperlink r:id="rId8" w:history="1">
        <w:r w:rsidRPr="00DC4D85">
          <w:rPr>
            <w:rStyle w:val="Hyperlink"/>
            <w:rFonts w:ascii="TimesNewRomanPSMT" w:hAnsi="TimesNewRomanPSMT"/>
            <w:bCs/>
            <w:lang w:val="fr-FR"/>
          </w:rPr>
          <w:t>nvercr@ulb.be</w:t>
        </w:r>
      </w:hyperlink>
    </w:p>
    <w:p w14:paraId="10670A92" w14:textId="77777777" w:rsidR="004E00F1" w:rsidRDefault="004E00F1" w:rsidP="004E00F1">
      <w:pPr>
        <w:widowControl w:val="0"/>
        <w:autoSpaceDE w:val="0"/>
        <w:autoSpaceDN w:val="0"/>
        <w:adjustRightInd w:val="0"/>
        <w:ind w:firstLine="284"/>
        <w:jc w:val="both"/>
        <w:rPr>
          <w:rFonts w:ascii="TimesNewRomanPSMT" w:hAnsi="TimesNewRomanPSMT"/>
          <w:bCs/>
          <w:lang w:val="fr-FR"/>
        </w:rPr>
      </w:pPr>
    </w:p>
    <w:p w14:paraId="066CE3CA" w14:textId="688345B0" w:rsidR="009B5FCA" w:rsidRPr="00A97F55" w:rsidRDefault="009B5FCA" w:rsidP="00607E30">
      <w:pPr>
        <w:widowControl w:val="0"/>
        <w:autoSpaceDE w:val="0"/>
        <w:autoSpaceDN w:val="0"/>
        <w:adjustRightInd w:val="0"/>
        <w:ind w:left="284"/>
        <w:jc w:val="both"/>
        <w:rPr>
          <w:rFonts w:ascii="TimesNewRomanPSMT" w:hAnsi="TimesNewRomanPSMT"/>
          <w:lang w:val="fr-FR"/>
        </w:rPr>
      </w:pPr>
      <w:r w:rsidRPr="004E00F1">
        <w:rPr>
          <w:rFonts w:ascii="TimesNewRomanPSMT" w:hAnsi="TimesNewRomanPSMT"/>
          <w:bCs/>
          <w:lang w:val="fr-FR"/>
        </w:rPr>
        <w:t>Adresse cour</w:t>
      </w:r>
      <w:r w:rsidR="009F6881" w:rsidRPr="004E00F1">
        <w:rPr>
          <w:rFonts w:ascii="TimesNewRomanPSMT" w:hAnsi="TimesNewRomanPSMT"/>
          <w:bCs/>
          <w:lang w:val="fr-FR"/>
        </w:rPr>
        <w:t>r</w:t>
      </w:r>
      <w:r w:rsidRPr="004E00F1">
        <w:rPr>
          <w:rFonts w:ascii="TimesNewRomanPSMT" w:hAnsi="TimesNewRomanPSMT"/>
          <w:bCs/>
          <w:lang w:val="fr-FR"/>
        </w:rPr>
        <w:t>ier</w:t>
      </w:r>
      <w:r w:rsidRPr="00A97F55">
        <w:rPr>
          <w:rFonts w:ascii="TimesNewRomanPSMT" w:hAnsi="TimesNewRomanPSMT"/>
          <w:b/>
          <w:lang w:val="fr-FR"/>
        </w:rPr>
        <w:t xml:space="preserve"> </w:t>
      </w:r>
      <w:r w:rsidRPr="00A97F55">
        <w:rPr>
          <w:rFonts w:ascii="TimesNewRomanPSMT" w:hAnsi="TimesNewRomanPSMT"/>
          <w:lang w:val="fr-FR"/>
        </w:rPr>
        <w:t xml:space="preserve">: Université Libre de Bruxelles (ULB), Service de Psychologie </w:t>
      </w:r>
      <w:r w:rsidR="00607E30">
        <w:rPr>
          <w:rFonts w:ascii="TimesNewRomanPSMT" w:hAnsi="TimesNewRomanPSMT"/>
          <w:lang w:val="fr-FR"/>
        </w:rPr>
        <w:t xml:space="preserve">     </w:t>
      </w:r>
      <w:r w:rsidRPr="00A97F55">
        <w:rPr>
          <w:rFonts w:ascii="TimesNewRomanPSMT" w:hAnsi="TimesNewRomanPSMT"/>
          <w:lang w:val="fr-FR"/>
        </w:rPr>
        <w:t>Clinique et Différentielle, 50 Av. F.D. Roosevelt, CP 122, B-1050 Bruxelles</w:t>
      </w:r>
      <w:r w:rsidR="00E51F0C">
        <w:rPr>
          <w:rFonts w:ascii="TimesNewRomanPSMT" w:hAnsi="TimesNewRomanPSMT"/>
          <w:lang w:val="fr-FR"/>
        </w:rPr>
        <w:t>.</w:t>
      </w:r>
    </w:p>
    <w:p w14:paraId="008FA789" w14:textId="77777777" w:rsidR="004E00F1" w:rsidRDefault="004E00F1" w:rsidP="004E00F1">
      <w:pPr>
        <w:widowControl w:val="0"/>
        <w:autoSpaceDE w:val="0"/>
        <w:autoSpaceDN w:val="0"/>
        <w:adjustRightInd w:val="0"/>
        <w:ind w:firstLine="284"/>
        <w:jc w:val="both"/>
        <w:rPr>
          <w:rFonts w:ascii="TimesNewRomanPSMT" w:hAnsi="TimesNewRomanPSMT"/>
          <w:b/>
          <w:lang w:val="fr-FR"/>
        </w:rPr>
      </w:pPr>
    </w:p>
    <w:p w14:paraId="35885163" w14:textId="0FA643C8" w:rsidR="009B5FCA" w:rsidRPr="00A97F55" w:rsidRDefault="009F6881" w:rsidP="004E00F1">
      <w:pPr>
        <w:widowControl w:val="0"/>
        <w:autoSpaceDE w:val="0"/>
        <w:autoSpaceDN w:val="0"/>
        <w:adjustRightInd w:val="0"/>
        <w:ind w:firstLine="284"/>
        <w:jc w:val="both"/>
        <w:rPr>
          <w:rFonts w:ascii="TimesNewRomanPSMT" w:hAnsi="TimesNewRomanPSMT"/>
          <w:lang w:val="fr-FR"/>
        </w:rPr>
      </w:pPr>
      <w:r w:rsidRPr="004E00F1">
        <w:rPr>
          <w:rFonts w:ascii="TimesNewRomanPSMT" w:hAnsi="TimesNewRomanPSMT"/>
          <w:bCs/>
          <w:lang w:val="fr-FR"/>
        </w:rPr>
        <w:t>Télé</w:t>
      </w:r>
      <w:r w:rsidR="009B5FCA" w:rsidRPr="004E00F1">
        <w:rPr>
          <w:rFonts w:ascii="TimesNewRomanPSMT" w:hAnsi="TimesNewRomanPSMT"/>
          <w:bCs/>
          <w:lang w:val="fr-FR"/>
        </w:rPr>
        <w:t>phone</w:t>
      </w:r>
      <w:r w:rsidR="009B5FCA" w:rsidRPr="00A97F55">
        <w:rPr>
          <w:rFonts w:ascii="TimesNewRomanPSMT" w:hAnsi="TimesNewRomanPSMT"/>
          <w:b/>
          <w:lang w:val="fr-FR"/>
        </w:rPr>
        <w:t xml:space="preserve"> </w:t>
      </w:r>
      <w:r w:rsidR="00726CE9" w:rsidRPr="00A97F55">
        <w:rPr>
          <w:rFonts w:ascii="TimesNewRomanPSMT" w:hAnsi="TimesNewRomanPSMT"/>
          <w:lang w:val="fr-FR"/>
        </w:rPr>
        <w:t xml:space="preserve">:  </w:t>
      </w:r>
      <w:r w:rsidR="004E00F1">
        <w:rPr>
          <w:rFonts w:ascii="TimesNewRomanPSMT" w:hAnsi="TimesNewRomanPSMT"/>
          <w:lang w:val="fr-FR"/>
        </w:rPr>
        <w:t>+32 (0)2</w:t>
      </w:r>
      <w:r w:rsidR="009B5FCA" w:rsidRPr="00A97F55">
        <w:rPr>
          <w:rFonts w:ascii="TimesNewRomanPSMT" w:hAnsi="TimesNewRomanPSMT"/>
          <w:lang w:val="fr-FR"/>
        </w:rPr>
        <w:t xml:space="preserve">-650.35.55 </w:t>
      </w:r>
    </w:p>
    <w:p w14:paraId="5B17B9AC" w14:textId="581E5E5D" w:rsidR="009B5FCA" w:rsidRDefault="009B5FCA" w:rsidP="004E00F1">
      <w:pPr>
        <w:widowControl w:val="0"/>
        <w:autoSpaceDE w:val="0"/>
        <w:autoSpaceDN w:val="0"/>
        <w:adjustRightInd w:val="0"/>
        <w:ind w:left="851" w:hanging="567"/>
        <w:jc w:val="both"/>
        <w:rPr>
          <w:rFonts w:ascii="TimesNewRomanPSMT" w:hAnsi="TimesNewRomanPSMT"/>
          <w:lang w:val="fr-FR"/>
        </w:rPr>
      </w:pPr>
      <w:r w:rsidRPr="00A97F55">
        <w:rPr>
          <w:rFonts w:ascii="TimesNewRomanPSMT" w:hAnsi="TimesNewRomanPSMT"/>
          <w:lang w:val="fr-FR"/>
        </w:rPr>
        <w:t xml:space="preserve">         </w:t>
      </w:r>
    </w:p>
    <w:p w14:paraId="5D73A984" w14:textId="77777777" w:rsidR="009B5FCA" w:rsidRPr="00A97F55" w:rsidRDefault="009B5FCA" w:rsidP="006F21D6">
      <w:pPr>
        <w:widowControl w:val="0"/>
        <w:autoSpaceDE w:val="0"/>
        <w:autoSpaceDN w:val="0"/>
        <w:adjustRightInd w:val="0"/>
        <w:jc w:val="both"/>
        <w:rPr>
          <w:rFonts w:ascii="TimesNewRomanPSMT" w:hAnsi="TimesNewRomanPSMT"/>
          <w:lang w:val="fr-FR"/>
        </w:rPr>
      </w:pPr>
    </w:p>
    <w:p w14:paraId="7F392695" w14:textId="6AB105DA" w:rsidR="009B5FCA" w:rsidRPr="00A97F55" w:rsidRDefault="009B5FCA" w:rsidP="006F21D6">
      <w:pPr>
        <w:ind w:firstLine="284"/>
        <w:rPr>
          <w:rFonts w:ascii="TimesNewRomanPSMT" w:hAnsi="TimesNewRomanPSMT"/>
          <w:b/>
          <w:lang w:val="fr-FR"/>
        </w:rPr>
      </w:pPr>
      <w:r w:rsidRPr="00A97F55">
        <w:rPr>
          <w:rFonts w:ascii="TimesNewRomanPSMT" w:hAnsi="TimesNewRomanPSMT"/>
          <w:b/>
          <w:lang w:val="fr-FR"/>
        </w:rPr>
        <w:t>II. Titres universitaires</w:t>
      </w:r>
    </w:p>
    <w:p w14:paraId="4E8A0BED"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20F86F39" w14:textId="7DB15AB6"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u w:val="single"/>
          <w:lang w:val="fr-FR"/>
        </w:rPr>
        <w:t>Licence en Sciences Psychologiques et Pédagogiques</w:t>
      </w:r>
      <w:r w:rsidRPr="00A97F55">
        <w:rPr>
          <w:rFonts w:ascii="TimesNewRomanPSMT" w:hAnsi="TimesNewRomanPSMT"/>
          <w:lang w:val="fr-FR"/>
        </w:rPr>
        <w:t>, ULB, Bruxelles, Belgique, 1985</w:t>
      </w:r>
      <w:r w:rsidR="00E51F0C">
        <w:rPr>
          <w:rFonts w:ascii="TimesNewRomanPSMT" w:hAnsi="TimesNewRomanPSMT"/>
          <w:lang w:val="fr-FR"/>
        </w:rPr>
        <w:t>.</w:t>
      </w:r>
    </w:p>
    <w:p w14:paraId="52686E42" w14:textId="34ED8ECD" w:rsidR="009B5FCA" w:rsidRPr="00A97F55" w:rsidRDefault="009B5FCA" w:rsidP="00385A5B">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ab/>
      </w:r>
    </w:p>
    <w:p w14:paraId="0B5AA894"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Titre du mémoire : </w:t>
      </w:r>
      <w:r w:rsidR="00563797" w:rsidRPr="00A97F55">
        <w:rPr>
          <w:rFonts w:ascii="TimesNewRomanPSMT" w:hAnsi="TimesNewRomanPSMT"/>
          <w:i/>
          <w:lang w:val="fr-FR"/>
        </w:rPr>
        <w:t>La relation du Mal-Aimé</w:t>
      </w:r>
      <w:r w:rsidRPr="00A97F55">
        <w:rPr>
          <w:rFonts w:ascii="TimesNewRomanPSMT" w:hAnsi="TimesNewRomanPSMT"/>
          <w:i/>
          <w:lang w:val="fr-FR"/>
        </w:rPr>
        <w:t>. Approche clinique de la relation d’objet d</w:t>
      </w:r>
      <w:r w:rsidR="00563797" w:rsidRPr="00A97F55">
        <w:rPr>
          <w:rFonts w:ascii="TimesNewRomanPSMT" w:hAnsi="TimesNewRomanPSMT"/>
          <w:i/>
          <w:lang w:val="fr-FR"/>
        </w:rPr>
        <w:t>ans une population de femmes dé</w:t>
      </w:r>
      <w:r w:rsidRPr="00A97F55">
        <w:rPr>
          <w:rFonts w:ascii="TimesNewRomanPSMT" w:hAnsi="TimesNewRomanPSMT"/>
          <w:i/>
          <w:lang w:val="fr-FR"/>
        </w:rPr>
        <w:t xml:space="preserve">primées, au travers du T.A.T. </w:t>
      </w:r>
      <w:r w:rsidRPr="00A97F55">
        <w:rPr>
          <w:rFonts w:ascii="TimesNewRomanPSMT" w:hAnsi="TimesNewRomanPSMT"/>
          <w:lang w:val="fr-FR"/>
        </w:rPr>
        <w:t xml:space="preserve">(sous la </w:t>
      </w:r>
      <w:r w:rsidR="00043097" w:rsidRPr="00A97F55">
        <w:rPr>
          <w:rFonts w:ascii="TimesNewRomanPSMT" w:hAnsi="TimesNewRomanPSMT"/>
          <w:lang w:val="fr-FR"/>
        </w:rPr>
        <w:t>direction du Prof. A. Lefe</w:t>
      </w:r>
      <w:r w:rsidR="00563797" w:rsidRPr="00A97F55">
        <w:rPr>
          <w:rFonts w:ascii="TimesNewRomanPSMT" w:hAnsi="TimesNewRomanPSMT"/>
          <w:lang w:val="fr-FR"/>
        </w:rPr>
        <w:t>bvre).</w:t>
      </w:r>
    </w:p>
    <w:p w14:paraId="3001FDFF"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5779FD5F" w14:textId="2629B893"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u w:val="single"/>
          <w:lang w:val="fr-FR"/>
        </w:rPr>
        <w:t>Doctorat en Psychologie Scolaire (PhD)</w:t>
      </w:r>
      <w:r w:rsidRPr="00A97F55">
        <w:rPr>
          <w:rFonts w:ascii="TimesNewRomanPSMT" w:hAnsi="TimesNewRomanPSMT"/>
          <w:lang w:val="fr-FR"/>
        </w:rPr>
        <w:t xml:space="preserve">, </w:t>
      </w:r>
      <w:proofErr w:type="spellStart"/>
      <w:r w:rsidRPr="00A97F55">
        <w:rPr>
          <w:rFonts w:ascii="TimesNewRomanPSMT" w:hAnsi="TimesNewRomanPSMT"/>
          <w:lang w:val="fr-FR"/>
        </w:rPr>
        <w:t>University</w:t>
      </w:r>
      <w:proofErr w:type="spellEnd"/>
      <w:r w:rsidRPr="00A97F55">
        <w:rPr>
          <w:rFonts w:ascii="TimesNewRomanPSMT" w:hAnsi="TimesNewRomanPSMT"/>
          <w:lang w:val="fr-FR"/>
        </w:rPr>
        <w:t xml:space="preserve"> of Pittsburgh (UP), Pittsburgh, USA, 199</w:t>
      </w:r>
      <w:r w:rsidR="00E51F0C">
        <w:rPr>
          <w:rFonts w:ascii="TimesNewRomanPSMT" w:hAnsi="TimesNewRomanPSMT"/>
          <w:lang w:val="fr-FR"/>
        </w:rPr>
        <w:t>1.</w:t>
      </w:r>
    </w:p>
    <w:p w14:paraId="5984B59A" w14:textId="77777777" w:rsidR="009B5FCA" w:rsidRPr="00A97F55" w:rsidRDefault="009B5FCA" w:rsidP="00385A5B">
      <w:pPr>
        <w:widowControl w:val="0"/>
        <w:autoSpaceDE w:val="0"/>
        <w:autoSpaceDN w:val="0"/>
        <w:adjustRightInd w:val="0"/>
        <w:jc w:val="both"/>
        <w:rPr>
          <w:rFonts w:ascii="TimesNewRomanPSMT" w:hAnsi="TimesNewRomanPSMT"/>
          <w:lang w:val="fr-FR"/>
        </w:rPr>
      </w:pPr>
    </w:p>
    <w:p w14:paraId="5337B06F" w14:textId="77777777" w:rsidR="009B5FCA"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Titre de la thèse : </w:t>
      </w:r>
      <w:r w:rsidRPr="00A97F55">
        <w:rPr>
          <w:rFonts w:ascii="TimesNewRomanPSMT" w:hAnsi="TimesNewRomanPSMT"/>
          <w:i/>
          <w:lang w:val="fr-FR"/>
        </w:rPr>
        <w:t xml:space="preserve">Coping </w:t>
      </w:r>
      <w:proofErr w:type="spellStart"/>
      <w:r w:rsidRPr="00A97F55">
        <w:rPr>
          <w:rFonts w:ascii="TimesNewRomanPSMT" w:hAnsi="TimesNewRomanPSMT"/>
          <w:i/>
          <w:lang w:val="fr-FR"/>
        </w:rPr>
        <w:t>strategies</w:t>
      </w:r>
      <w:proofErr w:type="spellEnd"/>
      <w:r w:rsidRPr="00A97F55">
        <w:rPr>
          <w:rFonts w:ascii="TimesNewRomanPSMT" w:hAnsi="TimesNewRomanPSMT"/>
          <w:i/>
          <w:lang w:val="fr-FR"/>
        </w:rPr>
        <w:t xml:space="preserve"> of U.S. adolescents </w:t>
      </w:r>
      <w:proofErr w:type="spellStart"/>
      <w:r w:rsidRPr="00A97F55">
        <w:rPr>
          <w:rFonts w:ascii="TimesNewRomanPSMT" w:hAnsi="TimesNewRomanPSMT"/>
          <w:i/>
          <w:lang w:val="fr-FR"/>
        </w:rPr>
        <w:t>recently</w:t>
      </w:r>
      <w:proofErr w:type="spellEnd"/>
      <w:r w:rsidRPr="00A97F55">
        <w:rPr>
          <w:rFonts w:ascii="TimesNewRomanPSMT" w:hAnsi="TimesNewRomanPSMT"/>
          <w:i/>
          <w:lang w:val="fr-FR"/>
        </w:rPr>
        <w:t xml:space="preserve"> </w:t>
      </w:r>
      <w:proofErr w:type="spellStart"/>
      <w:r w:rsidRPr="00A97F55">
        <w:rPr>
          <w:rFonts w:ascii="TimesNewRomanPSMT" w:hAnsi="TimesNewRomanPSMT"/>
          <w:i/>
          <w:lang w:val="fr-FR"/>
        </w:rPr>
        <w:t>relocated</w:t>
      </w:r>
      <w:proofErr w:type="spellEnd"/>
      <w:r w:rsidRPr="00A97F55">
        <w:rPr>
          <w:rFonts w:ascii="TimesNewRomanPSMT" w:hAnsi="TimesNewRomanPSMT"/>
          <w:i/>
          <w:lang w:val="fr-FR"/>
        </w:rPr>
        <w:t xml:space="preserve"> in </w:t>
      </w:r>
      <w:proofErr w:type="spellStart"/>
      <w:r w:rsidRPr="00A97F55">
        <w:rPr>
          <w:rFonts w:ascii="TimesNewRomanPSMT" w:hAnsi="TimesNewRomanPSMT"/>
          <w:i/>
          <w:lang w:val="fr-FR"/>
        </w:rPr>
        <w:t>Belgium</w:t>
      </w:r>
      <w:proofErr w:type="spellEnd"/>
      <w:r w:rsidRPr="00A97F55">
        <w:rPr>
          <w:rFonts w:ascii="TimesNewRomanPSMT" w:hAnsi="TimesNewRomanPSMT"/>
          <w:lang w:val="fr-FR"/>
        </w:rPr>
        <w:t xml:space="preserve"> (sous la direction du Prof. L. Chandler).</w:t>
      </w:r>
    </w:p>
    <w:p w14:paraId="3D4EE932" w14:textId="77777777" w:rsidR="004B5118" w:rsidRDefault="004B5118" w:rsidP="009B5FCA">
      <w:pPr>
        <w:widowControl w:val="0"/>
        <w:autoSpaceDE w:val="0"/>
        <w:autoSpaceDN w:val="0"/>
        <w:adjustRightInd w:val="0"/>
        <w:ind w:left="320"/>
        <w:jc w:val="both"/>
        <w:rPr>
          <w:rFonts w:ascii="TimesNewRomanPSMT" w:hAnsi="TimesNewRomanPSMT"/>
          <w:lang w:val="fr-FR"/>
        </w:rPr>
      </w:pPr>
    </w:p>
    <w:p w14:paraId="17550A7F" w14:textId="556F6DE4" w:rsidR="004B5118" w:rsidRDefault="004B5118" w:rsidP="009B5FCA">
      <w:pPr>
        <w:widowControl w:val="0"/>
        <w:autoSpaceDE w:val="0"/>
        <w:autoSpaceDN w:val="0"/>
        <w:adjustRightInd w:val="0"/>
        <w:ind w:left="320"/>
        <w:jc w:val="both"/>
        <w:rPr>
          <w:rFonts w:ascii="TimesNewRomanPSMT" w:hAnsi="TimesNewRomanPSMT"/>
          <w:lang w:val="fr-FR"/>
        </w:rPr>
      </w:pPr>
      <w:r>
        <w:rPr>
          <w:rFonts w:ascii="TimesNewRomanPSMT" w:hAnsi="TimesNewRomanPSMT"/>
          <w:lang w:val="fr-FR"/>
        </w:rPr>
        <w:t>O</w:t>
      </w:r>
      <w:r w:rsidR="00941AEF">
        <w:rPr>
          <w:rFonts w:ascii="TimesNewRomanPSMT" w:hAnsi="TimesNewRomanPSMT"/>
          <w:lang w:val="fr-FR"/>
        </w:rPr>
        <w:t>btention</w:t>
      </w:r>
      <w:r>
        <w:rPr>
          <w:rFonts w:ascii="TimesNewRomanPSMT" w:hAnsi="TimesNewRomanPSMT"/>
          <w:lang w:val="fr-FR"/>
        </w:rPr>
        <w:t xml:space="preserve"> de l’équivalence du </w:t>
      </w:r>
      <w:r w:rsidR="005B24D1">
        <w:rPr>
          <w:rFonts w:ascii="TimesNewRomanPSMT" w:hAnsi="TimesNewRomanPSMT"/>
          <w:lang w:val="fr-FR"/>
        </w:rPr>
        <w:t>grade académique</w:t>
      </w:r>
      <w:r w:rsidR="00AD1EB3">
        <w:rPr>
          <w:rFonts w:ascii="TimesNewRomanPSMT" w:hAnsi="TimesNewRomanPSMT"/>
          <w:lang w:val="fr-FR"/>
        </w:rPr>
        <w:t xml:space="preserve"> de D</w:t>
      </w:r>
      <w:r w:rsidR="00941AEF">
        <w:rPr>
          <w:rFonts w:ascii="TimesNewRomanPSMT" w:hAnsi="TimesNewRomanPSMT"/>
          <w:lang w:val="fr-FR"/>
        </w:rPr>
        <w:t>octeur en Sciences Psychologiques et de l’</w:t>
      </w:r>
      <w:proofErr w:type="spellStart"/>
      <w:r w:rsidR="00941AEF">
        <w:rPr>
          <w:rFonts w:ascii="TimesNewRomanPSMT" w:hAnsi="TimesNewRomanPSMT"/>
          <w:lang w:val="fr-FR"/>
        </w:rPr>
        <w:t>Education</w:t>
      </w:r>
      <w:proofErr w:type="spellEnd"/>
      <w:r w:rsidR="00182A3E">
        <w:rPr>
          <w:rFonts w:ascii="TimesNewRomanPSMT" w:hAnsi="TimesNewRomanPSMT"/>
          <w:lang w:val="fr-FR"/>
        </w:rPr>
        <w:t xml:space="preserve"> </w:t>
      </w:r>
      <w:r w:rsidR="00DE57C6">
        <w:rPr>
          <w:rFonts w:ascii="TimesNewRomanPSMT" w:hAnsi="TimesNewRomanPSMT"/>
          <w:lang w:val="fr-FR"/>
        </w:rPr>
        <w:t>(</w:t>
      </w:r>
      <w:r w:rsidR="00182A3E">
        <w:rPr>
          <w:rFonts w:ascii="TimesNewRomanPSMT" w:hAnsi="TimesNewRomanPSMT"/>
          <w:lang w:val="fr-FR"/>
        </w:rPr>
        <w:t>février 1993</w:t>
      </w:r>
      <w:r w:rsidR="00DE57C6">
        <w:rPr>
          <w:rFonts w:ascii="TimesNewRomanPSMT" w:hAnsi="TimesNewRomanPSMT"/>
          <w:lang w:val="fr-FR"/>
        </w:rPr>
        <w:t>)</w:t>
      </w:r>
      <w:r w:rsidR="00182A3E">
        <w:rPr>
          <w:rFonts w:ascii="TimesNewRomanPSMT" w:hAnsi="TimesNewRomanPSMT"/>
          <w:lang w:val="fr-FR"/>
        </w:rPr>
        <w:t>, ULB</w:t>
      </w:r>
      <w:r>
        <w:rPr>
          <w:rFonts w:ascii="TimesNewRomanPSMT" w:hAnsi="TimesNewRomanPSMT"/>
          <w:lang w:val="fr-FR"/>
        </w:rPr>
        <w:t>.</w:t>
      </w:r>
    </w:p>
    <w:p w14:paraId="7F13B5D2" w14:textId="77777777" w:rsidR="002328CB" w:rsidRDefault="002328CB" w:rsidP="009B5FCA">
      <w:pPr>
        <w:widowControl w:val="0"/>
        <w:autoSpaceDE w:val="0"/>
        <w:autoSpaceDN w:val="0"/>
        <w:adjustRightInd w:val="0"/>
        <w:ind w:left="320"/>
        <w:jc w:val="both"/>
        <w:rPr>
          <w:rFonts w:ascii="TimesNewRomanPSMT" w:hAnsi="TimesNewRomanPSMT"/>
          <w:lang w:val="fr-FR"/>
        </w:rPr>
      </w:pPr>
    </w:p>
    <w:p w14:paraId="6F82675A" w14:textId="42E76AFD" w:rsidR="002328CB" w:rsidRPr="00A97F55" w:rsidRDefault="0096727A" w:rsidP="002328CB">
      <w:pPr>
        <w:widowControl w:val="0"/>
        <w:autoSpaceDE w:val="0"/>
        <w:autoSpaceDN w:val="0"/>
        <w:adjustRightInd w:val="0"/>
        <w:ind w:left="320"/>
        <w:jc w:val="both"/>
        <w:rPr>
          <w:rFonts w:ascii="TimesNewRomanPSMT" w:hAnsi="TimesNewRomanPSMT"/>
          <w:lang w:val="fr-FR"/>
        </w:rPr>
      </w:pPr>
      <w:r>
        <w:rPr>
          <w:rFonts w:ascii="TimesNewRomanPSMT" w:hAnsi="TimesNewRomanPSMT"/>
          <w:u w:val="single"/>
          <w:lang w:val="fr-FR"/>
        </w:rPr>
        <w:t>Enregistrement</w:t>
      </w:r>
      <w:r w:rsidR="00607E30">
        <w:rPr>
          <w:rFonts w:ascii="TimesNewRomanPSMT" w:hAnsi="TimesNewRomanPSMT"/>
          <w:u w:val="single"/>
          <w:lang w:val="fr-FR"/>
        </w:rPr>
        <w:t xml:space="preserve"> </w:t>
      </w:r>
      <w:r w:rsidR="002328CB" w:rsidRPr="004B5118">
        <w:rPr>
          <w:rFonts w:ascii="TimesNewRomanPSMT" w:hAnsi="TimesNewRomanPSMT"/>
          <w:u w:val="single"/>
          <w:lang w:val="fr-FR"/>
        </w:rPr>
        <w:t>du</w:t>
      </w:r>
      <w:r w:rsidR="00E51F0C">
        <w:rPr>
          <w:rFonts w:ascii="TimesNewRomanPSMT" w:hAnsi="TimesNewRomanPSMT"/>
          <w:u w:val="single"/>
          <w:lang w:val="fr-FR"/>
        </w:rPr>
        <w:t xml:space="preserve"> </w:t>
      </w:r>
      <w:r w:rsidR="002328CB" w:rsidRPr="004B5118">
        <w:rPr>
          <w:rFonts w:ascii="TimesNewRomanPSMT" w:hAnsi="TimesNewRomanPSMT"/>
          <w:u w:val="single"/>
          <w:lang w:val="fr-FR"/>
        </w:rPr>
        <w:t>titre</w:t>
      </w:r>
      <w:r w:rsidR="002328CB" w:rsidRPr="004B5118">
        <w:rPr>
          <w:rFonts w:ascii="TimesNewRomanPSMT" w:hAnsi="TimesNewRomanPSMT"/>
          <w:lang w:val="fr-FR"/>
        </w:rPr>
        <w:t xml:space="preserve"> </w:t>
      </w:r>
      <w:r w:rsidR="002328CB">
        <w:rPr>
          <w:rFonts w:ascii="TimesNewRomanPSMT" w:hAnsi="TimesNewRomanPSMT"/>
          <w:u w:color="000000"/>
          <w:lang w:val="fr-FR"/>
        </w:rPr>
        <w:t xml:space="preserve">de psychologue auprès de </w:t>
      </w:r>
      <w:r w:rsidR="002328CB" w:rsidRPr="00A97F55">
        <w:rPr>
          <w:rFonts w:ascii="TimesNewRomanPSMT" w:hAnsi="TimesNewRomanPSMT"/>
          <w:u w:color="000000"/>
          <w:lang w:val="fr-FR"/>
        </w:rPr>
        <w:t xml:space="preserve">la Commission des </w:t>
      </w:r>
      <w:r w:rsidR="00941AEF">
        <w:rPr>
          <w:rFonts w:ascii="TimesNewRomanPSMT" w:hAnsi="TimesNewRomanPSMT"/>
          <w:u w:color="000000"/>
          <w:lang w:val="fr-FR"/>
        </w:rPr>
        <w:t xml:space="preserve">Psychologues </w:t>
      </w:r>
      <w:r w:rsidR="002328CB">
        <w:rPr>
          <w:rFonts w:ascii="TimesNewRomanPSMT" w:hAnsi="TimesNewRomanPSMT"/>
          <w:u w:color="000000"/>
          <w:lang w:val="fr-FR"/>
        </w:rPr>
        <w:t>depuis</w:t>
      </w:r>
      <w:r w:rsidR="008A0039">
        <w:rPr>
          <w:rFonts w:ascii="TimesNewRomanPSMT" w:hAnsi="TimesNewRomanPSMT"/>
          <w:u w:color="000000"/>
          <w:lang w:val="fr-FR"/>
        </w:rPr>
        <w:t xml:space="preserve"> </w:t>
      </w:r>
      <w:r w:rsidR="002328CB">
        <w:rPr>
          <w:rFonts w:ascii="TimesNewRomanPSMT" w:hAnsi="TimesNewRomanPSMT"/>
          <w:u w:color="000000"/>
          <w:lang w:val="fr-FR"/>
        </w:rPr>
        <w:t>1994</w:t>
      </w:r>
      <w:r w:rsidR="00F9493F">
        <w:rPr>
          <w:rFonts w:ascii="TimesNewRomanPSMT" w:hAnsi="TimesNewRomanPSMT"/>
          <w:u w:color="000000"/>
          <w:lang w:val="fr-FR"/>
        </w:rPr>
        <w:t xml:space="preserve"> (numéro d’inscription : </w:t>
      </w:r>
      <w:r w:rsidR="00F9493F" w:rsidRPr="00343191">
        <w:rPr>
          <w:rFonts w:ascii="Times" w:hAnsi="Times" w:cs="Helvetica"/>
          <w:lang w:val="fr-FR"/>
        </w:rPr>
        <w:t>622201872</w:t>
      </w:r>
      <w:r w:rsidR="00F9493F" w:rsidRPr="00343191">
        <w:rPr>
          <w:rFonts w:ascii="Helvetica" w:hAnsi="Helvetica" w:cs="Helvetica"/>
          <w:lang w:val="fr-FR"/>
        </w:rPr>
        <w:t>)</w:t>
      </w:r>
      <w:r w:rsidR="002328CB">
        <w:rPr>
          <w:rFonts w:ascii="TimesNewRomanPSMT" w:hAnsi="TimesNewRomanPSMT"/>
          <w:u w:color="000000"/>
          <w:lang w:val="fr-FR"/>
        </w:rPr>
        <w:t>.</w:t>
      </w:r>
    </w:p>
    <w:p w14:paraId="179B474A" w14:textId="77777777" w:rsidR="009B5FCA" w:rsidRPr="00A97F55" w:rsidRDefault="009B5FCA" w:rsidP="002328CB">
      <w:pPr>
        <w:widowControl w:val="0"/>
        <w:autoSpaceDE w:val="0"/>
        <w:autoSpaceDN w:val="0"/>
        <w:adjustRightInd w:val="0"/>
        <w:jc w:val="both"/>
        <w:rPr>
          <w:rFonts w:ascii="TimesNewRomanPSMT" w:hAnsi="TimesNewRomanPSMT"/>
          <w:b/>
          <w:lang w:val="fr-FR"/>
        </w:rPr>
      </w:pPr>
    </w:p>
    <w:p w14:paraId="7B4B5DC6" w14:textId="77777777" w:rsidR="0053306C" w:rsidRDefault="0053306C" w:rsidP="009B5FCA">
      <w:pPr>
        <w:widowControl w:val="0"/>
        <w:autoSpaceDE w:val="0"/>
        <w:autoSpaceDN w:val="0"/>
        <w:adjustRightInd w:val="0"/>
        <w:ind w:left="320"/>
        <w:jc w:val="both"/>
        <w:rPr>
          <w:rFonts w:ascii="TimesNewRomanPSMT" w:hAnsi="TimesNewRomanPSMT"/>
          <w:b/>
          <w:lang w:val="fr-FR"/>
        </w:rPr>
      </w:pPr>
    </w:p>
    <w:p w14:paraId="3B0A91FD" w14:textId="56F47578"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b/>
          <w:lang w:val="fr-FR"/>
        </w:rPr>
        <w:t xml:space="preserve">III. Carrière scientifique </w:t>
      </w:r>
    </w:p>
    <w:p w14:paraId="1F8F61EA"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5AAC2107"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b/>
          <w:lang w:val="fr-FR"/>
        </w:rPr>
        <w:t>3.1. Postes occupés</w:t>
      </w:r>
    </w:p>
    <w:p w14:paraId="187BED46"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654A6733" w14:textId="77777777" w:rsidR="009B5FCA" w:rsidRPr="00A97F55" w:rsidRDefault="009B5FCA" w:rsidP="009B5FCA">
      <w:pPr>
        <w:widowControl w:val="0"/>
        <w:autoSpaceDE w:val="0"/>
        <w:autoSpaceDN w:val="0"/>
        <w:adjustRightInd w:val="0"/>
        <w:ind w:left="320"/>
        <w:jc w:val="both"/>
        <w:rPr>
          <w:rFonts w:ascii="TimesNewRomanPSMT" w:hAnsi="TimesNewRomanPSMT"/>
          <w:i/>
          <w:lang w:val="fr-FR"/>
        </w:rPr>
      </w:pPr>
      <w:r w:rsidRPr="00A97F55">
        <w:rPr>
          <w:rFonts w:ascii="TimesNewRomanPSMT" w:hAnsi="TimesNewRomanPSMT"/>
          <w:i/>
          <w:lang w:val="fr-FR"/>
        </w:rPr>
        <w:t xml:space="preserve">Actuellement </w:t>
      </w:r>
    </w:p>
    <w:p w14:paraId="72660862" w14:textId="77777777" w:rsidR="009B5FCA" w:rsidRDefault="009B5FCA" w:rsidP="009B5FCA">
      <w:pPr>
        <w:widowControl w:val="0"/>
        <w:autoSpaceDE w:val="0"/>
        <w:autoSpaceDN w:val="0"/>
        <w:adjustRightInd w:val="0"/>
        <w:ind w:left="320"/>
        <w:jc w:val="both"/>
        <w:rPr>
          <w:rFonts w:ascii="TimesNewRomanPSMT" w:hAnsi="TimesNewRomanPSMT"/>
          <w:lang w:val="fr-FR"/>
        </w:rPr>
      </w:pPr>
    </w:p>
    <w:p w14:paraId="2E246C6A" w14:textId="299A9760" w:rsidR="009B5FCA" w:rsidRPr="00A97F55" w:rsidRDefault="0096727A" w:rsidP="00E51F0C">
      <w:pPr>
        <w:widowControl w:val="0"/>
        <w:autoSpaceDE w:val="0"/>
        <w:autoSpaceDN w:val="0"/>
        <w:adjustRightInd w:val="0"/>
        <w:ind w:left="320"/>
        <w:jc w:val="both"/>
        <w:rPr>
          <w:rFonts w:ascii="TimesNewRomanPSMT" w:hAnsi="TimesNewRomanPSMT"/>
          <w:lang w:val="fr-FR"/>
        </w:rPr>
      </w:pPr>
      <w:r>
        <w:rPr>
          <w:rFonts w:ascii="TimesNewRomanPSMT" w:hAnsi="TimesNewRomanPSMT"/>
          <w:lang w:val="fr-FR"/>
        </w:rPr>
        <w:t>Chargée de cours</w:t>
      </w:r>
      <w:r w:rsidRPr="00A97F55">
        <w:rPr>
          <w:rFonts w:ascii="TimesNewRomanPSMT" w:hAnsi="TimesNewRomanPSMT"/>
          <w:lang w:val="fr-FR"/>
        </w:rPr>
        <w:t xml:space="preserve"> mi-temps au Service de Psychologie Clinique et Différentielle auprès du Prof. P. Fouchet (</w:t>
      </w:r>
      <w:r>
        <w:rPr>
          <w:rFonts w:ascii="TimesNewRomanPSMT" w:hAnsi="TimesNewRomanPSMT"/>
          <w:lang w:val="fr-FR"/>
        </w:rPr>
        <w:t>depuis 2012</w:t>
      </w:r>
      <w:r w:rsidRPr="00A97F55">
        <w:rPr>
          <w:rFonts w:ascii="TimesNewRomanPSMT" w:hAnsi="TimesNewRomanPSMT"/>
          <w:lang w:val="fr-FR"/>
        </w:rPr>
        <w:t xml:space="preserve">), ULB. </w:t>
      </w:r>
    </w:p>
    <w:p w14:paraId="465FEE62"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i/>
          <w:lang w:val="fr-FR"/>
        </w:rPr>
        <w:lastRenderedPageBreak/>
        <w:t xml:space="preserve">Antérieurement </w:t>
      </w:r>
    </w:p>
    <w:p w14:paraId="6948F134" w14:textId="77777777" w:rsidR="009B5FCA" w:rsidRDefault="009B5FCA" w:rsidP="009B5FCA">
      <w:pPr>
        <w:widowControl w:val="0"/>
        <w:autoSpaceDE w:val="0"/>
        <w:autoSpaceDN w:val="0"/>
        <w:adjustRightInd w:val="0"/>
        <w:ind w:left="320"/>
        <w:jc w:val="both"/>
        <w:rPr>
          <w:rFonts w:ascii="TimesNewRomanPSMT" w:hAnsi="TimesNewRomanPSMT"/>
          <w:lang w:val="fr-FR"/>
        </w:rPr>
      </w:pPr>
    </w:p>
    <w:p w14:paraId="22D2ADBA" w14:textId="76BCE4B1" w:rsidR="0096727A" w:rsidRPr="00A97F55" w:rsidRDefault="0096727A" w:rsidP="0096727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Première assistante mi-temps au Service de Psychologie Clinique et Différ</w:t>
      </w:r>
      <w:r>
        <w:rPr>
          <w:rFonts w:ascii="TimesNewRomanPSMT" w:hAnsi="TimesNewRomanPSMT"/>
          <w:lang w:val="fr-FR"/>
        </w:rPr>
        <w:t>entielle auprès du Prof. A</w:t>
      </w:r>
      <w:r w:rsidRPr="00A97F55">
        <w:rPr>
          <w:rFonts w:ascii="TimesNewRomanPSMT" w:hAnsi="TimesNewRomanPSMT"/>
          <w:lang w:val="fr-FR"/>
        </w:rPr>
        <w:t xml:space="preserve">. </w:t>
      </w:r>
      <w:proofErr w:type="spellStart"/>
      <w:r>
        <w:rPr>
          <w:rFonts w:ascii="TimesNewRomanPSMT" w:hAnsi="TimesNewRomanPSMT"/>
          <w:lang w:val="fr-FR"/>
        </w:rPr>
        <w:t>Lefèbvre</w:t>
      </w:r>
      <w:proofErr w:type="spellEnd"/>
      <w:r>
        <w:rPr>
          <w:rFonts w:ascii="TimesNewRomanPSMT" w:hAnsi="TimesNewRomanPSMT"/>
          <w:lang w:val="fr-FR"/>
        </w:rPr>
        <w:t xml:space="preserve"> (2003-2010) et du Prof. P. </w:t>
      </w:r>
      <w:r w:rsidR="00EB2D57">
        <w:rPr>
          <w:rFonts w:ascii="TimesNewRomanPSMT" w:hAnsi="TimesNewRomanPSMT"/>
          <w:lang w:val="fr-FR"/>
        </w:rPr>
        <w:t>Fouchet (2010</w:t>
      </w:r>
      <w:r>
        <w:rPr>
          <w:rFonts w:ascii="TimesNewRomanPSMT" w:hAnsi="TimesNewRomanPSMT"/>
          <w:lang w:val="fr-FR"/>
        </w:rPr>
        <w:t>-2012</w:t>
      </w:r>
      <w:r w:rsidRPr="00A97F55">
        <w:rPr>
          <w:rFonts w:ascii="TimesNewRomanPSMT" w:hAnsi="TimesNewRomanPSMT"/>
          <w:lang w:val="fr-FR"/>
        </w:rPr>
        <w:t xml:space="preserve">), ULB. </w:t>
      </w:r>
    </w:p>
    <w:p w14:paraId="02EE6615" w14:textId="77777777" w:rsidR="001409B2" w:rsidRDefault="001409B2" w:rsidP="009B5FCA">
      <w:pPr>
        <w:widowControl w:val="0"/>
        <w:autoSpaceDE w:val="0"/>
        <w:autoSpaceDN w:val="0"/>
        <w:adjustRightInd w:val="0"/>
        <w:ind w:left="320"/>
        <w:jc w:val="both"/>
        <w:rPr>
          <w:rFonts w:ascii="TimesNewRomanPSMT" w:hAnsi="TimesNewRomanPSMT"/>
          <w:lang w:val="fr-FR"/>
        </w:rPr>
      </w:pPr>
    </w:p>
    <w:p w14:paraId="2E5A3C4C" w14:textId="7583C8CD"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Assistante mi-temps au Service de Psychologie Clinique et Différ</w:t>
      </w:r>
      <w:r w:rsidR="00563797" w:rsidRPr="00A97F55">
        <w:rPr>
          <w:rFonts w:ascii="TimesNewRomanPSMT" w:hAnsi="TimesNewRomanPSMT"/>
          <w:lang w:val="fr-FR"/>
        </w:rPr>
        <w:t>entielle auprès du Prof. A. Lefe</w:t>
      </w:r>
      <w:r w:rsidR="002E4015" w:rsidRPr="00A97F55">
        <w:rPr>
          <w:rFonts w:ascii="TimesNewRomanPSMT" w:hAnsi="TimesNewRomanPSMT"/>
          <w:lang w:val="fr-FR"/>
        </w:rPr>
        <w:t>bvre (1992-2001/2002-</w:t>
      </w:r>
      <w:r w:rsidRPr="00A97F55">
        <w:rPr>
          <w:rFonts w:ascii="TimesNewRomanPSMT" w:hAnsi="TimesNewRomanPSMT"/>
          <w:lang w:val="fr-FR"/>
        </w:rPr>
        <w:t xml:space="preserve">2003), ULB. </w:t>
      </w:r>
    </w:p>
    <w:p w14:paraId="56C7F25F"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4FA9FA48" w14:textId="3EEB996C"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Assista</w:t>
      </w:r>
      <w:r w:rsidR="00184273">
        <w:rPr>
          <w:rFonts w:ascii="TimesNewRomanPSMT" w:hAnsi="TimesNewRomanPSMT"/>
          <w:lang w:val="fr-FR"/>
        </w:rPr>
        <w:t>nte de recherche mi-temps auprè</w:t>
      </w:r>
      <w:r w:rsidRPr="00A97F55">
        <w:rPr>
          <w:rFonts w:ascii="TimesNewRomanPSMT" w:hAnsi="TimesNewRomanPSMT"/>
          <w:lang w:val="fr-FR"/>
        </w:rPr>
        <w:t>s</w:t>
      </w:r>
      <w:r w:rsidR="00550C24" w:rsidRPr="00A97F55">
        <w:rPr>
          <w:rFonts w:ascii="TimesNewRomanPSMT" w:hAnsi="TimesNewRomanPSMT"/>
          <w:lang w:val="fr-FR"/>
        </w:rPr>
        <w:t xml:space="preserve"> du Prof. N. </w:t>
      </w:r>
      <w:proofErr w:type="spellStart"/>
      <w:r w:rsidR="00550C24" w:rsidRPr="00A97F55">
        <w:rPr>
          <w:rFonts w:ascii="TimesNewRomanPSMT" w:hAnsi="TimesNewRomanPSMT"/>
          <w:lang w:val="fr-FR"/>
        </w:rPr>
        <w:t>Zigmond</w:t>
      </w:r>
      <w:proofErr w:type="spellEnd"/>
      <w:r w:rsidR="00550C24" w:rsidRPr="00A97F55">
        <w:rPr>
          <w:rFonts w:ascii="TimesNewRomanPSMT" w:hAnsi="TimesNewRomanPSMT"/>
          <w:lang w:val="fr-FR"/>
        </w:rPr>
        <w:t xml:space="preserve"> (1990-</w:t>
      </w:r>
      <w:r w:rsidRPr="00A97F55">
        <w:rPr>
          <w:rFonts w:ascii="TimesNewRomanPSMT" w:hAnsi="TimesNewRomanPSMT"/>
          <w:lang w:val="fr-FR"/>
        </w:rPr>
        <w:t xml:space="preserve">1991), </w:t>
      </w:r>
      <w:proofErr w:type="spellStart"/>
      <w:r w:rsidRPr="00A97F55">
        <w:rPr>
          <w:rFonts w:ascii="TimesNewRomanPSMT" w:hAnsi="TimesNewRomanPSMT"/>
          <w:lang w:val="fr-FR"/>
        </w:rPr>
        <w:t>Department</w:t>
      </w:r>
      <w:proofErr w:type="spellEnd"/>
      <w:r w:rsidRPr="00A97F55">
        <w:rPr>
          <w:rFonts w:ascii="TimesNewRomanPSMT" w:hAnsi="TimesNewRomanPSMT"/>
          <w:lang w:val="fr-FR"/>
        </w:rPr>
        <w:t xml:space="preserve"> of Instruction and Learning, UP. Projet : </w:t>
      </w:r>
      <w:proofErr w:type="spellStart"/>
      <w:r w:rsidRPr="00A97F55">
        <w:rPr>
          <w:rFonts w:ascii="TimesNewRomanPSMT" w:hAnsi="TimesNewRomanPSMT"/>
          <w:lang w:val="fr-FR"/>
        </w:rPr>
        <w:t>Etude</w:t>
      </w:r>
      <w:proofErr w:type="spellEnd"/>
      <w:r w:rsidRPr="00A97F55">
        <w:rPr>
          <w:rFonts w:ascii="TimesNewRomanPSMT" w:hAnsi="TimesNewRomanPSMT"/>
          <w:lang w:val="fr-FR"/>
        </w:rPr>
        <w:t xml:space="preserve"> des déterminants psychopédagogiques de l’abandon scolaire au sein d’une population d’enfants présentant des troubles instrumentaux.</w:t>
      </w:r>
    </w:p>
    <w:p w14:paraId="056FC466" w14:textId="77777777" w:rsidR="008220E4" w:rsidRPr="00A97F55" w:rsidRDefault="008220E4" w:rsidP="00ED6CAF">
      <w:pPr>
        <w:widowControl w:val="0"/>
        <w:autoSpaceDE w:val="0"/>
        <w:autoSpaceDN w:val="0"/>
        <w:adjustRightInd w:val="0"/>
        <w:jc w:val="both"/>
        <w:rPr>
          <w:rFonts w:ascii="TimesNewRomanPSMT" w:hAnsi="TimesNewRomanPSMT"/>
          <w:lang w:val="fr-FR"/>
        </w:rPr>
      </w:pPr>
    </w:p>
    <w:p w14:paraId="1F9EA94A" w14:textId="412738FB" w:rsidR="009B5FCA" w:rsidRPr="00A97F55" w:rsidRDefault="009B5FCA" w:rsidP="00C20E60">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Assistante de recherche mi-temps auprè</w:t>
      </w:r>
      <w:r w:rsidR="000F3538" w:rsidRPr="00A97F55">
        <w:rPr>
          <w:rFonts w:ascii="TimesNewRomanPSMT" w:hAnsi="TimesNewRomanPSMT"/>
          <w:lang w:val="fr-FR"/>
        </w:rPr>
        <w:t>s du Prof. J. Gibson (1988-</w:t>
      </w:r>
      <w:r w:rsidRPr="00A97F55">
        <w:rPr>
          <w:rFonts w:ascii="TimesNewRomanPSMT" w:hAnsi="TimesNewRomanPSMT"/>
          <w:lang w:val="fr-FR"/>
        </w:rPr>
        <w:t xml:space="preserve">1991), </w:t>
      </w:r>
      <w:proofErr w:type="spellStart"/>
      <w:r w:rsidRPr="00A97F55">
        <w:rPr>
          <w:rFonts w:ascii="TimesNewRomanPSMT" w:hAnsi="TimesNewRomanPSMT"/>
          <w:lang w:val="fr-FR"/>
        </w:rPr>
        <w:t>Department</w:t>
      </w:r>
      <w:proofErr w:type="spellEnd"/>
      <w:r w:rsidRPr="00A97F55">
        <w:rPr>
          <w:rFonts w:ascii="TimesNewRomanPSMT" w:hAnsi="TimesNewRomanPSMT"/>
          <w:lang w:val="fr-FR"/>
        </w:rPr>
        <w:t xml:space="preserve"> of Psychology in </w:t>
      </w:r>
      <w:proofErr w:type="spellStart"/>
      <w:r w:rsidRPr="00A97F55">
        <w:rPr>
          <w:rFonts w:ascii="TimesNewRomanPSMT" w:hAnsi="TimesNewRomanPSMT"/>
          <w:lang w:val="fr-FR"/>
        </w:rPr>
        <w:t>Education</w:t>
      </w:r>
      <w:proofErr w:type="spellEnd"/>
      <w:r w:rsidRPr="00A97F55">
        <w:rPr>
          <w:rFonts w:ascii="TimesNewRomanPSMT" w:hAnsi="TimesNewRomanPSMT"/>
          <w:lang w:val="fr-FR"/>
        </w:rPr>
        <w:t>, UP. Projet</w:t>
      </w:r>
      <w:r w:rsidR="00385A5B">
        <w:rPr>
          <w:rFonts w:ascii="TimesNewRomanPSMT" w:hAnsi="TimesNewRomanPSMT"/>
          <w:lang w:val="fr-FR"/>
        </w:rPr>
        <w:t xml:space="preserve"> </w:t>
      </w:r>
      <w:r w:rsidRPr="00A97F55">
        <w:rPr>
          <w:rFonts w:ascii="TimesNewRomanPSMT" w:hAnsi="TimesNewRomanPSMT"/>
          <w:lang w:val="fr-FR"/>
        </w:rPr>
        <w:t xml:space="preserve">: </w:t>
      </w:r>
      <w:proofErr w:type="spellStart"/>
      <w:r w:rsidRPr="00A97F55">
        <w:rPr>
          <w:rFonts w:ascii="TimesNewRomanPSMT" w:hAnsi="TimesNewRomanPSMT"/>
          <w:lang w:val="fr-FR"/>
        </w:rPr>
        <w:t>Etude</w:t>
      </w:r>
      <w:proofErr w:type="spellEnd"/>
      <w:r w:rsidRPr="00A97F55">
        <w:rPr>
          <w:rFonts w:ascii="TimesNewRomanPSMT" w:hAnsi="TimesNewRomanPSMT"/>
          <w:lang w:val="fr-FR"/>
        </w:rPr>
        <w:t xml:space="preserve"> de l’impact de l’identité culturelle sur la prise en charge thérapeutique.</w:t>
      </w:r>
    </w:p>
    <w:p w14:paraId="24D134E8"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8E76487" w14:textId="5E07ACA9"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Elève</w:t>
      </w:r>
      <w:proofErr w:type="spellEnd"/>
      <w:r w:rsidRPr="00A97F55">
        <w:rPr>
          <w:rFonts w:ascii="TimesNewRomanPSMT" w:hAnsi="TimesNewRomanPSMT"/>
          <w:lang w:val="fr-FR"/>
        </w:rPr>
        <w:t>-assistante auprès d</w:t>
      </w:r>
      <w:r w:rsidR="000F3538" w:rsidRPr="00A97F55">
        <w:rPr>
          <w:rFonts w:ascii="TimesNewRomanPSMT" w:hAnsi="TimesNewRomanPSMT"/>
          <w:lang w:val="fr-FR"/>
        </w:rPr>
        <w:t xml:space="preserve">u Prof. P. </w:t>
      </w:r>
      <w:proofErr w:type="spellStart"/>
      <w:r w:rsidR="000F3538" w:rsidRPr="00A97F55">
        <w:rPr>
          <w:rFonts w:ascii="TimesNewRomanPSMT" w:hAnsi="TimesNewRomanPSMT"/>
          <w:lang w:val="fr-FR"/>
        </w:rPr>
        <w:t>Bertelson</w:t>
      </w:r>
      <w:proofErr w:type="spellEnd"/>
      <w:r w:rsidR="000F3538" w:rsidRPr="00A97F55">
        <w:rPr>
          <w:rFonts w:ascii="TimesNewRomanPSMT" w:hAnsi="TimesNewRomanPSMT"/>
          <w:lang w:val="fr-FR"/>
        </w:rPr>
        <w:t xml:space="preserve"> (1981-</w:t>
      </w:r>
      <w:r w:rsidRPr="00A97F55">
        <w:rPr>
          <w:rFonts w:ascii="TimesNewRomanPSMT" w:hAnsi="TimesNewRomanPSMT"/>
          <w:lang w:val="fr-FR"/>
        </w:rPr>
        <w:t xml:space="preserve">1982), Laboratoire de Psychologie Expérimentale, ULB. Projet : </w:t>
      </w:r>
      <w:proofErr w:type="spellStart"/>
      <w:r w:rsidRPr="00A97F55">
        <w:rPr>
          <w:rFonts w:ascii="TimesNewRomanPSMT" w:hAnsi="TimesNewRomanPSMT"/>
          <w:lang w:val="fr-FR"/>
        </w:rPr>
        <w:t>Etude</w:t>
      </w:r>
      <w:proofErr w:type="spellEnd"/>
      <w:r w:rsidRPr="00A97F55">
        <w:rPr>
          <w:rFonts w:ascii="TimesNewRomanPSMT" w:hAnsi="TimesNewRomanPSMT"/>
          <w:lang w:val="fr-FR"/>
        </w:rPr>
        <w:t xml:space="preserve"> de la lecture braille et des phénomènes de facilitation sémantique. </w:t>
      </w:r>
    </w:p>
    <w:p w14:paraId="30084405"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48263767" w14:textId="77777777" w:rsidR="009B5FCA" w:rsidRPr="00A97F55" w:rsidRDefault="00CA4781"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b/>
          <w:lang w:val="fr-FR"/>
        </w:rPr>
        <w:t xml:space="preserve">3.2. Séjours à </w:t>
      </w:r>
      <w:r w:rsidR="009B5FCA" w:rsidRPr="00A97F55">
        <w:rPr>
          <w:rFonts w:ascii="TimesNewRomanPSMT" w:hAnsi="TimesNewRomanPSMT"/>
          <w:b/>
          <w:lang w:val="fr-FR"/>
        </w:rPr>
        <w:t>l’étranger</w:t>
      </w:r>
    </w:p>
    <w:p w14:paraId="7D283E1C"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BE3B442" w14:textId="777893E0"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Séjour d’étude et de </w:t>
      </w:r>
      <w:r w:rsidR="000F3538" w:rsidRPr="00A97F55">
        <w:rPr>
          <w:rFonts w:ascii="TimesNewRomanPSMT" w:hAnsi="TimesNewRomanPSMT"/>
          <w:lang w:val="fr-FR"/>
        </w:rPr>
        <w:t>recherche (2001</w:t>
      </w:r>
      <w:r w:rsidR="00B80D31" w:rsidRPr="00A97F55">
        <w:rPr>
          <w:rFonts w:ascii="TimesNewRomanPSMT" w:hAnsi="TimesNewRomanPSMT"/>
          <w:lang w:val="fr-FR"/>
        </w:rPr>
        <w:t>-</w:t>
      </w:r>
      <w:r w:rsidRPr="00A97F55">
        <w:rPr>
          <w:rFonts w:ascii="TimesNewRomanPSMT" w:hAnsi="TimesNewRomanPSMT"/>
          <w:lang w:val="fr-FR"/>
        </w:rPr>
        <w:t xml:space="preserve">2002), </w:t>
      </w:r>
      <w:proofErr w:type="spellStart"/>
      <w:r w:rsidRPr="00A97F55">
        <w:rPr>
          <w:rFonts w:ascii="TimesNewRomanPSMT" w:hAnsi="TimesNewRomanPSMT"/>
          <w:lang w:val="fr-FR"/>
        </w:rPr>
        <w:t>University</w:t>
      </w:r>
      <w:proofErr w:type="spellEnd"/>
      <w:r w:rsidRPr="00A97F55">
        <w:rPr>
          <w:rFonts w:ascii="TimesNewRomanPSMT" w:hAnsi="TimesNewRomanPSMT"/>
          <w:lang w:val="fr-FR"/>
        </w:rPr>
        <w:t xml:space="preserve"> of Colorado (CU), Boulder, USA.</w:t>
      </w:r>
    </w:p>
    <w:p w14:paraId="3986F3A9"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93E7044" w14:textId="634D5CF1" w:rsidR="009B5FCA" w:rsidRPr="00A97F55" w:rsidRDefault="000F3538"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Doctorat (1987</w:t>
      </w:r>
      <w:r w:rsidR="00B80D31" w:rsidRPr="00A97F55">
        <w:rPr>
          <w:rFonts w:ascii="TimesNewRomanPSMT" w:hAnsi="TimesNewRomanPSMT"/>
          <w:lang w:val="fr-FR"/>
        </w:rPr>
        <w:t>-</w:t>
      </w:r>
      <w:r w:rsidR="009B5FCA" w:rsidRPr="00A97F55">
        <w:rPr>
          <w:rFonts w:ascii="TimesNewRomanPSMT" w:hAnsi="TimesNewRomanPSMT"/>
          <w:lang w:val="fr-FR"/>
        </w:rPr>
        <w:t xml:space="preserve">1991), UP, Pittsburgh, USA. </w:t>
      </w:r>
    </w:p>
    <w:p w14:paraId="3B659A53"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43DE2FC7"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3DDBC607" w14:textId="77777777" w:rsidR="009B5FCA" w:rsidRPr="00A97F55" w:rsidRDefault="009B5FCA" w:rsidP="009B5FCA">
      <w:pPr>
        <w:widowControl w:val="0"/>
        <w:autoSpaceDE w:val="0"/>
        <w:autoSpaceDN w:val="0"/>
        <w:adjustRightInd w:val="0"/>
        <w:ind w:left="320"/>
        <w:jc w:val="both"/>
        <w:rPr>
          <w:rFonts w:ascii="TimesNewRomanPSMT" w:hAnsi="TimesNewRomanPSMT"/>
          <w:b/>
          <w:lang w:val="fr-FR"/>
        </w:rPr>
      </w:pPr>
      <w:r w:rsidRPr="00A97F55">
        <w:rPr>
          <w:rFonts w:ascii="TimesNewRomanPSMT" w:hAnsi="TimesNewRomanPSMT"/>
          <w:b/>
          <w:lang w:val="fr-FR"/>
        </w:rPr>
        <w:t>IV. Carrière d’enseignement</w:t>
      </w:r>
    </w:p>
    <w:p w14:paraId="3348C120"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925C684"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b/>
          <w:lang w:val="fr-FR"/>
        </w:rPr>
        <w:t>4.1. Enseignement universitaire : cours, travaux pratiques et séminaires</w:t>
      </w:r>
    </w:p>
    <w:p w14:paraId="093D59EC"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3ACD31A" w14:textId="77777777" w:rsidR="00607E30"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Cours d’Examen Psychologique des Fonctions Intellectuelles (</w:t>
      </w:r>
      <w:r w:rsidR="005A3D91" w:rsidRPr="00A97F55">
        <w:rPr>
          <w:rFonts w:ascii="TimesNewRomanPSMT" w:hAnsi="TimesNewRomanPSMT"/>
          <w:lang w:val="fr-FR"/>
        </w:rPr>
        <w:t xml:space="preserve">PSYCH-E-417, </w:t>
      </w:r>
    </w:p>
    <w:p w14:paraId="11AF6D68" w14:textId="7335C87A" w:rsidR="009B5FCA" w:rsidRPr="00A97F55" w:rsidRDefault="00753C40" w:rsidP="009B5FCA">
      <w:pPr>
        <w:widowControl w:val="0"/>
        <w:autoSpaceDE w:val="0"/>
        <w:autoSpaceDN w:val="0"/>
        <w:adjustRightInd w:val="0"/>
        <w:ind w:left="320"/>
        <w:jc w:val="both"/>
        <w:rPr>
          <w:rFonts w:ascii="TimesNewRomanPSMT" w:hAnsi="TimesNewRomanPSMT"/>
          <w:lang w:val="fr-FR"/>
        </w:rPr>
      </w:pPr>
      <w:r>
        <w:rPr>
          <w:rFonts w:ascii="TimesNewRomanPSMT" w:hAnsi="TimesNewRomanPSMT"/>
          <w:lang w:val="fr-FR"/>
        </w:rPr>
        <w:t>5</w:t>
      </w:r>
      <w:r w:rsidR="00607E30">
        <w:rPr>
          <w:rFonts w:ascii="TimesNewRomanPSMT" w:hAnsi="TimesNewRomanPSMT"/>
          <w:lang w:val="fr-FR"/>
        </w:rPr>
        <w:t xml:space="preserve"> </w:t>
      </w:r>
      <w:r w:rsidR="009B5FCA" w:rsidRPr="00A97F55">
        <w:rPr>
          <w:rFonts w:ascii="TimesNewRomanPSMT" w:hAnsi="TimesNewRomanPSMT"/>
          <w:lang w:val="fr-FR"/>
        </w:rPr>
        <w:t>ECTS), MA1 en Sciences Psychologiques et de l’</w:t>
      </w:r>
      <w:proofErr w:type="spellStart"/>
      <w:r w:rsidR="009B5FCA" w:rsidRPr="00A97F55">
        <w:rPr>
          <w:rFonts w:ascii="TimesNewRomanPSMT" w:hAnsi="TimesNewRomanPSMT"/>
          <w:lang w:val="fr-FR"/>
        </w:rPr>
        <w:t>Education</w:t>
      </w:r>
      <w:proofErr w:type="spellEnd"/>
      <w:r w:rsidR="009B5FCA" w:rsidRPr="00A97F55">
        <w:rPr>
          <w:rFonts w:ascii="TimesNewRomanPSMT" w:hAnsi="TimesNewRomanPSMT"/>
          <w:lang w:val="fr-FR"/>
        </w:rPr>
        <w:t xml:space="preserve"> (depuis 2007), ULB. </w:t>
      </w:r>
    </w:p>
    <w:p w14:paraId="1204EAE0" w14:textId="77777777" w:rsidR="009B5FCA" w:rsidRPr="00A97F55" w:rsidRDefault="009B5FCA" w:rsidP="009B5FCA">
      <w:pPr>
        <w:widowControl w:val="0"/>
        <w:autoSpaceDE w:val="0"/>
        <w:autoSpaceDN w:val="0"/>
        <w:adjustRightInd w:val="0"/>
        <w:jc w:val="both"/>
        <w:rPr>
          <w:rFonts w:ascii="TimesNewRomanPSMT" w:hAnsi="TimesNewRomanPSMT"/>
          <w:lang w:val="fr-FR"/>
        </w:rPr>
      </w:pPr>
    </w:p>
    <w:p w14:paraId="61B360C6" w14:textId="7D23F7DD"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Cours de Déontologie et Interculturalité dans la Pratique de l’Intervention Psychologique, (</w:t>
      </w:r>
      <w:r w:rsidR="005A3D91" w:rsidRPr="00A97F55">
        <w:rPr>
          <w:rFonts w:ascii="TimesNewRomanPSMT" w:hAnsi="TimesNewRomanPSMT"/>
          <w:lang w:val="fr-FR"/>
        </w:rPr>
        <w:t xml:space="preserve">PSYCH-E-306, </w:t>
      </w:r>
      <w:r w:rsidRPr="00A97F55">
        <w:rPr>
          <w:rFonts w:ascii="TimesNewRomanPSMT" w:hAnsi="TimesNewRomanPSMT"/>
          <w:lang w:val="fr-FR"/>
        </w:rPr>
        <w:t>3</w:t>
      </w:r>
      <w:r w:rsidR="00E51F0C">
        <w:rPr>
          <w:rFonts w:ascii="TimesNewRomanPSMT" w:hAnsi="TimesNewRomanPSMT"/>
          <w:lang w:val="fr-FR"/>
        </w:rPr>
        <w:t xml:space="preserve"> </w:t>
      </w:r>
      <w:r w:rsidRPr="00A97F55">
        <w:rPr>
          <w:rFonts w:ascii="TimesNewRomanPSMT" w:hAnsi="TimesNewRomanPSMT"/>
          <w:lang w:val="fr-FR"/>
        </w:rPr>
        <w:t>ECTS), BA3 en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(2006-2007), ULB.</w:t>
      </w:r>
    </w:p>
    <w:p w14:paraId="39947E1F"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10B73E36" w14:textId="6809A377"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Séminaire de Recherche (30h), </w:t>
      </w:r>
      <w:proofErr w:type="spellStart"/>
      <w:r w:rsidRPr="00A97F55">
        <w:rPr>
          <w:rFonts w:ascii="TimesNewRomanPSMT" w:hAnsi="TimesNewRomanPSMT"/>
          <w:lang w:val="fr-FR"/>
        </w:rPr>
        <w:t>Ecole</w:t>
      </w:r>
      <w:proofErr w:type="spellEnd"/>
      <w:r w:rsidRPr="00A97F55">
        <w:rPr>
          <w:rFonts w:ascii="TimesNewRomanPSMT" w:hAnsi="TimesNewRomanPSMT"/>
          <w:lang w:val="fr-FR"/>
        </w:rPr>
        <w:t xml:space="preserve"> Doctorale</w:t>
      </w:r>
      <w:r w:rsidR="00377836">
        <w:rPr>
          <w:rFonts w:ascii="TimesNewRomanPSMT" w:hAnsi="TimesNewRomanPSMT"/>
          <w:lang w:val="fr-FR"/>
        </w:rPr>
        <w:t xml:space="preserve"> </w:t>
      </w:r>
      <w:r w:rsidRPr="00A97F55">
        <w:rPr>
          <w:rFonts w:ascii="TimesNewRomanPSMT" w:hAnsi="TimesNewRomanPSMT"/>
          <w:lang w:val="fr-FR"/>
        </w:rPr>
        <w:t>: pôle psychologie clinique, psychopathologie et psychothérapie (2006-2007), ULB.</w:t>
      </w:r>
    </w:p>
    <w:p w14:paraId="60DA5403"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32D5F259" w14:textId="729A72B6"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Séminaire de Questions Approfondies de Méthodologie (30h), DEA en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(2005-2007), ULB.</w:t>
      </w:r>
    </w:p>
    <w:p w14:paraId="54BF1274"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36F1D3E3" w14:textId="7E339D82" w:rsidR="001409B2" w:rsidRDefault="009B5FCA" w:rsidP="001409B2">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Cours de Psychologie Différentielle (30h), 1ère Candidature en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suppléance en collaboration avec </w:t>
      </w:r>
      <w:r w:rsidR="00E51F0C">
        <w:rPr>
          <w:rFonts w:ascii="TimesNewRomanPSMT" w:hAnsi="TimesNewRomanPSMT"/>
          <w:lang w:val="fr-FR"/>
        </w:rPr>
        <w:t xml:space="preserve">le Prof. </w:t>
      </w:r>
      <w:r w:rsidRPr="00A97F55">
        <w:rPr>
          <w:rFonts w:ascii="TimesNewRomanPSMT" w:hAnsi="TimesNewRomanPSMT"/>
          <w:lang w:val="fr-FR"/>
        </w:rPr>
        <w:t xml:space="preserve">O. </w:t>
      </w:r>
      <w:r w:rsidRPr="00A97F55">
        <w:rPr>
          <w:rFonts w:ascii="TimesNewRomanPSMT" w:hAnsi="TimesNewRomanPSMT"/>
          <w:lang w:val="fr-FR"/>
        </w:rPr>
        <w:lastRenderedPageBreak/>
        <w:t>Klein (2004-2005), ULB.</w:t>
      </w:r>
    </w:p>
    <w:p w14:paraId="513FCA3B" w14:textId="77777777" w:rsidR="00607E30" w:rsidRDefault="00607E30" w:rsidP="001409B2">
      <w:pPr>
        <w:widowControl w:val="0"/>
        <w:autoSpaceDE w:val="0"/>
        <w:autoSpaceDN w:val="0"/>
        <w:adjustRightInd w:val="0"/>
        <w:ind w:left="320"/>
        <w:jc w:val="both"/>
        <w:rPr>
          <w:rFonts w:ascii="TimesNewRomanPSMT" w:hAnsi="TimesNewRomanPSMT"/>
          <w:lang w:val="fr-FR"/>
        </w:rPr>
      </w:pPr>
    </w:p>
    <w:p w14:paraId="04A9B9B1" w14:textId="66D237A1" w:rsidR="009B5FCA" w:rsidRDefault="009B5FCA" w:rsidP="001409B2">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Travaux pratiques d’Investigation des Fonctions Intellectuelles (45h, 4 séries), 1ère Licence en Sciences Psychologiques </w:t>
      </w:r>
      <w:r w:rsidR="000F3538" w:rsidRPr="00A97F55">
        <w:rPr>
          <w:rFonts w:ascii="TimesNewRomanPSMT" w:hAnsi="TimesNewRomanPSMT"/>
          <w:lang w:val="fr-FR"/>
        </w:rPr>
        <w:t>et de l’</w:t>
      </w:r>
      <w:proofErr w:type="spellStart"/>
      <w:r w:rsidR="000F3538" w:rsidRPr="00A97F55">
        <w:rPr>
          <w:rFonts w:ascii="TimesNewRomanPSMT" w:hAnsi="TimesNewRomanPSMT"/>
          <w:lang w:val="fr-FR"/>
        </w:rPr>
        <w:t>Education</w:t>
      </w:r>
      <w:proofErr w:type="spellEnd"/>
      <w:r w:rsidR="000F3538" w:rsidRPr="00A97F55">
        <w:rPr>
          <w:rFonts w:ascii="TimesNewRomanPSMT" w:hAnsi="TimesNewRomanPSMT"/>
          <w:lang w:val="fr-FR"/>
        </w:rPr>
        <w:t xml:space="preserve"> (1994-2001/</w:t>
      </w:r>
      <w:r w:rsidR="00E3424F" w:rsidRPr="00A97F55">
        <w:rPr>
          <w:rFonts w:ascii="TimesNewRomanPSMT" w:hAnsi="TimesNewRomanPSMT"/>
          <w:lang w:val="fr-FR"/>
        </w:rPr>
        <w:t>2002-</w:t>
      </w:r>
      <w:r w:rsidRPr="00A97F55">
        <w:rPr>
          <w:rFonts w:ascii="TimesNewRomanPSMT" w:hAnsi="TimesNewRomanPSMT"/>
          <w:lang w:val="fr-FR"/>
        </w:rPr>
        <w:t xml:space="preserve">2006), ULB. </w:t>
      </w:r>
    </w:p>
    <w:p w14:paraId="3B620F1F" w14:textId="77777777" w:rsidR="00B85652" w:rsidRPr="00A97F55" w:rsidRDefault="00B85652" w:rsidP="00ED6CAF">
      <w:pPr>
        <w:widowControl w:val="0"/>
        <w:autoSpaceDE w:val="0"/>
        <w:autoSpaceDN w:val="0"/>
        <w:adjustRightInd w:val="0"/>
        <w:ind w:left="320"/>
        <w:jc w:val="both"/>
        <w:rPr>
          <w:rFonts w:ascii="TimesNewRomanPSMT" w:hAnsi="TimesNewRomanPSMT"/>
          <w:lang w:val="fr-FR"/>
        </w:rPr>
      </w:pPr>
    </w:p>
    <w:p w14:paraId="7E45743E" w14:textId="6C0460E9"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Séminaire de Cas Spéciaux : Approche critique de la perspective </w:t>
      </w:r>
      <w:r w:rsidR="00F10D9D" w:rsidRPr="00A97F55">
        <w:rPr>
          <w:rFonts w:ascii="TimesNewRomanPSMT" w:hAnsi="TimesNewRomanPSMT"/>
          <w:lang w:val="fr-FR"/>
        </w:rPr>
        <w:t xml:space="preserve">du </w:t>
      </w:r>
      <w:r w:rsidRPr="00A97F55">
        <w:rPr>
          <w:rFonts w:ascii="TimesNewRomanPSMT" w:hAnsi="TimesNewRomanPSMT"/>
          <w:lang w:val="fr-FR"/>
        </w:rPr>
        <w:t>DSM-IV en psychopathologie de l’enfant et de l’adolescent (30h), 2ème Licence en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(1996-1997), ULB.</w:t>
      </w:r>
    </w:p>
    <w:p w14:paraId="62AF7841" w14:textId="77777777" w:rsidR="00472E46" w:rsidRPr="00A97F55" w:rsidRDefault="00472E46" w:rsidP="009B5FCA">
      <w:pPr>
        <w:widowControl w:val="0"/>
        <w:autoSpaceDE w:val="0"/>
        <w:autoSpaceDN w:val="0"/>
        <w:adjustRightInd w:val="0"/>
        <w:ind w:left="320"/>
        <w:jc w:val="both"/>
        <w:rPr>
          <w:rFonts w:ascii="TimesNewRomanPSMT" w:hAnsi="TimesNewRomanPSMT"/>
          <w:lang w:val="fr-FR"/>
        </w:rPr>
      </w:pPr>
    </w:p>
    <w:p w14:paraId="49897086" w14:textId="3D87B34B" w:rsidR="009B5FCA" w:rsidRPr="00A97F55" w:rsidRDefault="009B5FCA" w:rsidP="008220E4">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Séminaire de Cas Spéciaux : Introduction à la problématique des Troubles Déficitaires de l’Attention chez l’enfant et l’adolescent (30h), 2ème Licence en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(1993-1995), ULB.</w:t>
      </w:r>
    </w:p>
    <w:p w14:paraId="38AEA437"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1EDE9C29" w14:textId="1196C78C"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Travaux pratiques d’Investigation de la Personnalité (45h, 2 séries), 1ère Licence en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(1992-1994), ULB.</w:t>
      </w:r>
    </w:p>
    <w:p w14:paraId="5D19A3FD" w14:textId="77777777" w:rsidR="009B5FCA" w:rsidRPr="00A97F55" w:rsidRDefault="009B5FCA" w:rsidP="009B5FCA">
      <w:pPr>
        <w:widowControl w:val="0"/>
        <w:autoSpaceDE w:val="0"/>
        <w:autoSpaceDN w:val="0"/>
        <w:adjustRightInd w:val="0"/>
        <w:ind w:left="320"/>
        <w:jc w:val="both"/>
        <w:rPr>
          <w:rFonts w:ascii="TimesNewRomanPSMT" w:hAnsi="TimesNewRomanPSMT"/>
          <w:b/>
          <w:lang w:val="fr-FR"/>
        </w:rPr>
      </w:pPr>
    </w:p>
    <w:p w14:paraId="3BB50B9C" w14:textId="77777777" w:rsidR="009B5FCA" w:rsidRDefault="009B5FCA" w:rsidP="009B5FCA">
      <w:pPr>
        <w:widowControl w:val="0"/>
        <w:autoSpaceDE w:val="0"/>
        <w:autoSpaceDN w:val="0"/>
        <w:adjustRightInd w:val="0"/>
        <w:ind w:left="320"/>
        <w:jc w:val="both"/>
        <w:rPr>
          <w:rFonts w:ascii="TimesNewRomanPSMT" w:hAnsi="TimesNewRomanPSMT"/>
          <w:b/>
          <w:lang w:val="fr-FR"/>
        </w:rPr>
      </w:pPr>
      <w:r w:rsidRPr="00A97F55">
        <w:rPr>
          <w:rFonts w:ascii="TimesNewRomanPSMT" w:hAnsi="TimesNewRomanPSMT"/>
          <w:b/>
          <w:lang w:val="fr-FR"/>
        </w:rPr>
        <w:t xml:space="preserve">4.3. Travaux de fin de 2ème et </w:t>
      </w:r>
      <w:proofErr w:type="gramStart"/>
      <w:r w:rsidRPr="00A97F55">
        <w:rPr>
          <w:rFonts w:ascii="TimesNewRomanPSMT" w:hAnsi="TimesNewRomanPSMT"/>
          <w:b/>
          <w:lang w:val="fr-FR"/>
        </w:rPr>
        <w:t>3ème cycles</w:t>
      </w:r>
      <w:proofErr w:type="gramEnd"/>
      <w:r w:rsidRPr="00A97F55">
        <w:rPr>
          <w:rFonts w:ascii="TimesNewRomanPSMT" w:hAnsi="TimesNewRomanPSMT"/>
          <w:b/>
          <w:lang w:val="fr-FR"/>
        </w:rPr>
        <w:t xml:space="preserve">  </w:t>
      </w:r>
    </w:p>
    <w:p w14:paraId="63C07862" w14:textId="77777777" w:rsidR="00474934" w:rsidRDefault="00474934" w:rsidP="009B5FCA">
      <w:pPr>
        <w:widowControl w:val="0"/>
        <w:autoSpaceDE w:val="0"/>
        <w:autoSpaceDN w:val="0"/>
        <w:adjustRightInd w:val="0"/>
        <w:ind w:left="320"/>
        <w:jc w:val="both"/>
        <w:rPr>
          <w:rFonts w:ascii="TimesNewRomanPSMT" w:hAnsi="TimesNewRomanPSMT"/>
          <w:b/>
          <w:lang w:val="fr-FR"/>
        </w:rPr>
      </w:pPr>
    </w:p>
    <w:p w14:paraId="31A7BB85" w14:textId="5CB60AED" w:rsidR="000C3873" w:rsidRDefault="000C3873" w:rsidP="00474934">
      <w:pPr>
        <w:widowControl w:val="0"/>
        <w:autoSpaceDE w:val="0"/>
        <w:autoSpaceDN w:val="0"/>
        <w:adjustRightInd w:val="0"/>
        <w:ind w:left="320"/>
        <w:jc w:val="both"/>
        <w:rPr>
          <w:rFonts w:ascii="TimesNewRomanPSMT" w:hAnsi="TimesNewRomanPSMT"/>
          <w:lang w:val="fr-FR"/>
        </w:rPr>
      </w:pPr>
      <w:r>
        <w:rPr>
          <w:rFonts w:ascii="TimesNewRomanPSMT" w:hAnsi="TimesNewRomanPSMT"/>
          <w:lang w:val="fr-FR"/>
        </w:rPr>
        <w:t>R</w:t>
      </w:r>
      <w:r w:rsidR="00C31E24">
        <w:rPr>
          <w:rFonts w:ascii="TimesNewRomanPSMT" w:hAnsi="TimesNewRomanPSMT"/>
          <w:lang w:val="fr-FR"/>
        </w:rPr>
        <w:t>esponsable institutionnelle de 6</w:t>
      </w:r>
      <w:r>
        <w:rPr>
          <w:rFonts w:ascii="TimesNewRomanPSMT" w:hAnsi="TimesNewRomanPSMT"/>
          <w:lang w:val="fr-FR"/>
        </w:rPr>
        <w:t xml:space="preserve"> stages de recherche </w:t>
      </w:r>
      <w:r w:rsidR="005B5095">
        <w:rPr>
          <w:rFonts w:ascii="TimesNewRomanPSMT" w:hAnsi="TimesNewRomanPSMT"/>
          <w:lang w:val="fr-FR"/>
        </w:rPr>
        <w:t xml:space="preserve">en </w:t>
      </w:r>
      <w:r w:rsidR="005B5095" w:rsidRPr="00A97F55">
        <w:rPr>
          <w:rFonts w:ascii="TimesNewRomanPSMT" w:hAnsi="TimesNewRomanPSMT"/>
          <w:lang w:val="fr-FR"/>
        </w:rPr>
        <w:t>Sciences Psycho</w:t>
      </w:r>
      <w:r w:rsidR="005B5095">
        <w:rPr>
          <w:rFonts w:ascii="TimesNewRomanPSMT" w:hAnsi="TimesNewRomanPSMT"/>
          <w:lang w:val="fr-FR"/>
        </w:rPr>
        <w:t>logiques et de l’</w:t>
      </w:r>
      <w:proofErr w:type="spellStart"/>
      <w:r w:rsidR="005B5095">
        <w:rPr>
          <w:rFonts w:ascii="TimesNewRomanPSMT" w:hAnsi="TimesNewRomanPSMT"/>
          <w:lang w:val="fr-FR"/>
        </w:rPr>
        <w:t>Education</w:t>
      </w:r>
      <w:proofErr w:type="spellEnd"/>
      <w:r w:rsidR="005B5095">
        <w:rPr>
          <w:rFonts w:ascii="TimesNewRomanPSMT" w:hAnsi="TimesNewRomanPSMT"/>
          <w:lang w:val="fr-FR"/>
        </w:rPr>
        <w:t xml:space="preserve"> </w:t>
      </w:r>
      <w:r w:rsidR="00687027">
        <w:rPr>
          <w:rFonts w:ascii="TimesNewRomanPSMT" w:hAnsi="TimesNewRomanPSMT"/>
          <w:lang w:val="fr-FR"/>
        </w:rPr>
        <w:t>(S</w:t>
      </w:r>
      <w:r w:rsidR="005B5095">
        <w:rPr>
          <w:rFonts w:ascii="TimesNewRomanPSMT" w:hAnsi="TimesNewRomanPSMT"/>
          <w:lang w:val="fr-FR"/>
        </w:rPr>
        <w:t>ervice de</w:t>
      </w:r>
      <w:r>
        <w:rPr>
          <w:rFonts w:ascii="TimesNewRomanPSMT" w:hAnsi="TimesNewRomanPSMT"/>
          <w:lang w:val="fr-FR"/>
        </w:rPr>
        <w:t xml:space="preserve"> </w:t>
      </w:r>
      <w:r w:rsidR="00A14B33">
        <w:rPr>
          <w:rFonts w:ascii="TimesNewRomanPSMT" w:hAnsi="TimesNewRomanPSMT"/>
          <w:lang w:val="fr-FR"/>
        </w:rPr>
        <w:t>P</w:t>
      </w:r>
      <w:r>
        <w:rPr>
          <w:rFonts w:ascii="TimesNewRomanPSMT" w:hAnsi="TimesNewRomanPSMT"/>
          <w:lang w:val="fr-FR"/>
        </w:rPr>
        <w:t xml:space="preserve">sychologie </w:t>
      </w:r>
      <w:r w:rsidR="00A14B33">
        <w:rPr>
          <w:rFonts w:ascii="TimesNewRomanPSMT" w:hAnsi="TimesNewRomanPSMT"/>
          <w:lang w:val="fr-FR"/>
        </w:rPr>
        <w:t>C</w:t>
      </w:r>
      <w:r>
        <w:rPr>
          <w:rFonts w:ascii="TimesNewRomanPSMT" w:hAnsi="TimesNewRomanPSMT"/>
          <w:lang w:val="fr-FR"/>
        </w:rPr>
        <w:t>linique</w:t>
      </w:r>
      <w:r w:rsidR="005B5095">
        <w:rPr>
          <w:rFonts w:ascii="TimesNewRomanPSMT" w:hAnsi="TimesNewRomanPSMT"/>
          <w:lang w:val="fr-FR"/>
        </w:rPr>
        <w:t xml:space="preserve"> et </w:t>
      </w:r>
      <w:r w:rsidR="00A14B33">
        <w:rPr>
          <w:rFonts w:ascii="TimesNewRomanPSMT" w:hAnsi="TimesNewRomanPSMT"/>
          <w:lang w:val="fr-FR"/>
        </w:rPr>
        <w:t>D</w:t>
      </w:r>
      <w:r w:rsidR="005B5095">
        <w:rPr>
          <w:rFonts w:ascii="TimesNewRomanPSMT" w:hAnsi="TimesNewRomanPSMT"/>
          <w:lang w:val="fr-FR"/>
        </w:rPr>
        <w:t>ifférentielle</w:t>
      </w:r>
      <w:r w:rsidR="00A14B33">
        <w:rPr>
          <w:rFonts w:ascii="TimesNewRomanPSMT" w:hAnsi="TimesNewRomanPSMT"/>
          <w:lang w:val="fr-FR"/>
        </w:rPr>
        <w:t xml:space="preserve">, </w:t>
      </w:r>
      <w:r>
        <w:rPr>
          <w:rFonts w:ascii="TimesNewRomanPSMT" w:hAnsi="TimesNewRomanPSMT"/>
          <w:lang w:val="fr-FR"/>
        </w:rPr>
        <w:t>depuis 2013), ULB.</w:t>
      </w:r>
    </w:p>
    <w:p w14:paraId="0321C294" w14:textId="77777777" w:rsidR="00B847AA" w:rsidRDefault="00B847AA" w:rsidP="00857C71">
      <w:pPr>
        <w:widowControl w:val="0"/>
        <w:autoSpaceDE w:val="0"/>
        <w:autoSpaceDN w:val="0"/>
        <w:adjustRightInd w:val="0"/>
        <w:jc w:val="both"/>
        <w:rPr>
          <w:rFonts w:ascii="TimesNewRomanPSMT" w:hAnsi="TimesNewRomanPSMT"/>
          <w:lang w:val="fr-FR"/>
        </w:rPr>
      </w:pPr>
    </w:p>
    <w:p w14:paraId="4BF9EEA1" w14:textId="3B06280C" w:rsidR="00474934" w:rsidRPr="00A97F55" w:rsidRDefault="00D442C6" w:rsidP="00474934">
      <w:pPr>
        <w:widowControl w:val="0"/>
        <w:autoSpaceDE w:val="0"/>
        <w:autoSpaceDN w:val="0"/>
        <w:adjustRightInd w:val="0"/>
        <w:ind w:left="320"/>
        <w:jc w:val="both"/>
        <w:rPr>
          <w:rFonts w:ascii="TimesNewRomanPSMT" w:hAnsi="TimesNewRomanPSMT"/>
          <w:lang w:val="fr-FR"/>
        </w:rPr>
      </w:pPr>
      <w:proofErr w:type="spellStart"/>
      <w:r>
        <w:rPr>
          <w:rFonts w:ascii="TimesNewRomanPSMT" w:hAnsi="TimesNewRomanPSMT"/>
          <w:lang w:val="fr-FR"/>
        </w:rPr>
        <w:t>Co-d</w:t>
      </w:r>
      <w:r w:rsidR="006F0122">
        <w:rPr>
          <w:rFonts w:ascii="TimesNewRomanPSMT" w:hAnsi="TimesNewRomanPSMT"/>
          <w:lang w:val="fr-FR"/>
        </w:rPr>
        <w:t>irection</w:t>
      </w:r>
      <w:proofErr w:type="spellEnd"/>
      <w:r w:rsidR="006F0122">
        <w:rPr>
          <w:rFonts w:ascii="TimesNewRomanPSMT" w:hAnsi="TimesNewRomanPSMT"/>
          <w:lang w:val="fr-FR"/>
        </w:rPr>
        <w:t xml:space="preserve"> d’une</w:t>
      </w:r>
      <w:r w:rsidR="00C13068">
        <w:rPr>
          <w:rFonts w:ascii="TimesNewRomanPSMT" w:hAnsi="TimesNewRomanPSMT"/>
          <w:lang w:val="fr-FR"/>
        </w:rPr>
        <w:t xml:space="preserve"> thèse</w:t>
      </w:r>
      <w:r w:rsidR="00474934" w:rsidRPr="00A97F55">
        <w:rPr>
          <w:rFonts w:ascii="TimesNewRomanPSMT" w:hAnsi="TimesNewRomanPSMT"/>
          <w:lang w:val="fr-FR"/>
        </w:rPr>
        <w:t xml:space="preserve"> de doctorat en Sciences Psycho</w:t>
      </w:r>
      <w:r w:rsidR="00474934">
        <w:rPr>
          <w:rFonts w:ascii="TimesNewRomanPSMT" w:hAnsi="TimesNewRomanPSMT"/>
          <w:lang w:val="fr-FR"/>
        </w:rPr>
        <w:t>logiques et de l’</w:t>
      </w:r>
      <w:proofErr w:type="spellStart"/>
      <w:r w:rsidR="00474934">
        <w:rPr>
          <w:rFonts w:ascii="TimesNewRomanPSMT" w:hAnsi="TimesNewRomanPSMT"/>
          <w:lang w:val="fr-FR"/>
        </w:rPr>
        <w:t>Education</w:t>
      </w:r>
      <w:proofErr w:type="spellEnd"/>
      <w:r w:rsidR="00474934">
        <w:rPr>
          <w:rFonts w:ascii="TimesNewRomanPSMT" w:hAnsi="TimesNewRomanPSMT"/>
          <w:lang w:val="fr-FR"/>
        </w:rPr>
        <w:t xml:space="preserve"> </w:t>
      </w:r>
      <w:r>
        <w:rPr>
          <w:rFonts w:ascii="TimesNewRomanPSMT" w:hAnsi="TimesNewRomanPSMT"/>
          <w:lang w:val="fr-FR"/>
        </w:rPr>
        <w:t xml:space="preserve">avec </w:t>
      </w:r>
      <w:r w:rsidR="00A14B33">
        <w:rPr>
          <w:rFonts w:ascii="TimesNewRomanPSMT" w:hAnsi="TimesNewRomanPSMT"/>
          <w:lang w:val="fr-FR"/>
        </w:rPr>
        <w:t xml:space="preserve">le Prof. </w:t>
      </w:r>
      <w:r>
        <w:rPr>
          <w:rFonts w:ascii="TimesNewRomanPSMT" w:hAnsi="TimesNewRomanPSMT"/>
          <w:lang w:val="fr-FR"/>
        </w:rPr>
        <w:t xml:space="preserve">J. </w:t>
      </w:r>
      <w:proofErr w:type="spellStart"/>
      <w:r>
        <w:rPr>
          <w:rFonts w:ascii="TimesNewRomanPSMT" w:hAnsi="TimesNewRomanPSMT"/>
          <w:lang w:val="fr-FR"/>
        </w:rPr>
        <w:t>Vanderfaillie</w:t>
      </w:r>
      <w:proofErr w:type="spellEnd"/>
      <w:r>
        <w:rPr>
          <w:rFonts w:ascii="TimesNewRomanPSMT" w:hAnsi="TimesNewRomanPSMT"/>
          <w:lang w:val="fr-FR"/>
        </w:rPr>
        <w:t xml:space="preserve"> </w:t>
      </w:r>
      <w:r w:rsidR="00B73A9B">
        <w:rPr>
          <w:rFonts w:ascii="TimesNewRomanPSMT" w:hAnsi="TimesNewRomanPSMT"/>
          <w:lang w:val="fr-FR"/>
        </w:rPr>
        <w:t>(</w:t>
      </w:r>
      <w:r w:rsidR="00474934">
        <w:rPr>
          <w:rFonts w:ascii="TimesNewRomanPSMT" w:hAnsi="TimesNewRomanPSMT"/>
          <w:lang w:val="fr-FR"/>
        </w:rPr>
        <w:t>2012</w:t>
      </w:r>
      <w:r w:rsidR="00B73A9B">
        <w:rPr>
          <w:rFonts w:ascii="TimesNewRomanPSMT" w:hAnsi="TimesNewRomanPSMT"/>
          <w:lang w:val="fr-FR"/>
        </w:rPr>
        <w:t>-2015</w:t>
      </w:r>
      <w:r w:rsidR="00474934" w:rsidRPr="00A97F55">
        <w:rPr>
          <w:rFonts w:ascii="TimesNewRomanPSMT" w:hAnsi="TimesNewRomanPSMT"/>
          <w:lang w:val="fr-FR"/>
        </w:rPr>
        <w:t>), ULB</w:t>
      </w:r>
      <w:r w:rsidR="007E3283">
        <w:rPr>
          <w:rFonts w:ascii="TimesNewRomanPSMT" w:hAnsi="TimesNewRomanPSMT"/>
          <w:lang w:val="fr-FR"/>
        </w:rPr>
        <w:t xml:space="preserve"> - VUB</w:t>
      </w:r>
      <w:r w:rsidR="00474934" w:rsidRPr="00A97F55">
        <w:rPr>
          <w:rFonts w:ascii="TimesNewRomanPSMT" w:hAnsi="TimesNewRomanPSMT"/>
          <w:lang w:val="fr-FR"/>
        </w:rPr>
        <w:t>.</w:t>
      </w:r>
    </w:p>
    <w:p w14:paraId="2B8B2C53"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15303F07" w14:textId="10AD9BF3"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Direction d’une thèse de doctorat en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(2007-2010), </w:t>
      </w:r>
      <w:r w:rsidR="00334950" w:rsidRPr="00A97F55">
        <w:rPr>
          <w:rFonts w:ascii="TimesNewRomanPSMT" w:hAnsi="TimesNewRomanPSMT"/>
          <w:lang w:val="fr-FR"/>
        </w:rPr>
        <w:t xml:space="preserve">projet non soutenu, </w:t>
      </w:r>
      <w:r w:rsidRPr="00A97F55">
        <w:rPr>
          <w:rFonts w:ascii="TimesNewRomanPSMT" w:hAnsi="TimesNewRomanPSMT"/>
          <w:lang w:val="fr-FR"/>
        </w:rPr>
        <w:t>ULB.</w:t>
      </w:r>
    </w:p>
    <w:p w14:paraId="76EE9EF8"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3B558F79" w14:textId="3D1D6B26"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Participation</w:t>
      </w:r>
      <w:r w:rsidR="00B1238D">
        <w:rPr>
          <w:rFonts w:ascii="TimesNewRomanPSMT" w:hAnsi="TimesNewRomanPSMT"/>
          <w:lang w:val="fr-FR"/>
        </w:rPr>
        <w:t xml:space="preserve"> </w:t>
      </w:r>
      <w:r w:rsidR="00753C40">
        <w:rPr>
          <w:rFonts w:ascii="TimesNewRomanPSMT" w:hAnsi="TimesNewRomanPSMT"/>
          <w:lang w:val="fr-FR"/>
        </w:rPr>
        <w:t>au comité d’accompagnement de 1</w:t>
      </w:r>
      <w:r w:rsidR="00857C71">
        <w:rPr>
          <w:rFonts w:ascii="TimesNewRomanPSMT" w:hAnsi="TimesNewRomanPSMT"/>
          <w:lang w:val="fr-FR"/>
        </w:rPr>
        <w:t>8</w:t>
      </w:r>
      <w:r w:rsidRPr="00A97F55">
        <w:rPr>
          <w:rFonts w:ascii="TimesNewRomanPSMT" w:hAnsi="TimesNewRomanPSMT"/>
          <w:lang w:val="fr-FR"/>
        </w:rPr>
        <w:t xml:space="preserve"> thèses de doctorat en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(depuis 2005), ULB.</w:t>
      </w:r>
    </w:p>
    <w:p w14:paraId="4480A17A" w14:textId="77777777" w:rsidR="00607E30" w:rsidRDefault="00607E30" w:rsidP="00607E30">
      <w:pPr>
        <w:widowControl w:val="0"/>
        <w:autoSpaceDE w:val="0"/>
        <w:autoSpaceDN w:val="0"/>
        <w:adjustRightInd w:val="0"/>
        <w:jc w:val="both"/>
        <w:rPr>
          <w:rFonts w:ascii="TimesNewRomanPSMT" w:hAnsi="TimesNewRomanPSMT"/>
          <w:lang w:val="fr-FR"/>
        </w:rPr>
      </w:pPr>
    </w:p>
    <w:p w14:paraId="7F3867BF" w14:textId="3E6707E7" w:rsidR="009B5FCA" w:rsidRPr="00A97F55" w:rsidRDefault="009B5FCA" w:rsidP="00607E30">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Participation en tant que</w:t>
      </w:r>
      <w:r w:rsidR="00753C40">
        <w:rPr>
          <w:rFonts w:ascii="TimesNewRomanPSMT" w:hAnsi="TimesNewRomanPSMT"/>
          <w:lang w:val="fr-FR"/>
        </w:rPr>
        <w:t xml:space="preserve"> présidente (</w:t>
      </w:r>
      <w:r w:rsidR="00C64E0B">
        <w:rPr>
          <w:rFonts w:ascii="TimesNewRomanPSMT" w:hAnsi="TimesNewRomanPSMT"/>
          <w:lang w:val="fr-FR"/>
        </w:rPr>
        <w:t>4</w:t>
      </w:r>
      <w:r w:rsidR="00BE3B66">
        <w:rPr>
          <w:rFonts w:ascii="TimesNewRomanPSMT" w:hAnsi="TimesNewRomanPSMT"/>
          <w:lang w:val="fr-FR"/>
        </w:rPr>
        <w:t>) et secrétaire (4</w:t>
      </w:r>
      <w:r w:rsidR="001A134B">
        <w:rPr>
          <w:rFonts w:ascii="TimesNewRomanPSMT" w:hAnsi="TimesNewRomanPSMT"/>
          <w:lang w:val="fr-FR"/>
        </w:rPr>
        <w:t>) à la soutenance privée/ publique</w:t>
      </w:r>
      <w:r w:rsidR="00753C40">
        <w:rPr>
          <w:rFonts w:ascii="TimesNewRomanPSMT" w:hAnsi="TimesNewRomanPSMT"/>
          <w:lang w:val="fr-FR"/>
        </w:rPr>
        <w:t xml:space="preserve"> de </w:t>
      </w:r>
      <w:r w:rsidR="00C64E0B">
        <w:rPr>
          <w:rFonts w:ascii="TimesNewRomanPSMT" w:hAnsi="TimesNewRomanPSMT"/>
          <w:lang w:val="fr-FR"/>
        </w:rPr>
        <w:t>8</w:t>
      </w:r>
      <w:r w:rsidRPr="00A97F55">
        <w:rPr>
          <w:rFonts w:ascii="TimesNewRomanPSMT" w:hAnsi="TimesNewRomanPSMT"/>
          <w:lang w:val="fr-FR"/>
        </w:rPr>
        <w:t xml:space="preserve"> thèses de doctorat en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(depuis 2010), ULB. </w:t>
      </w:r>
    </w:p>
    <w:p w14:paraId="31F0FADB"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4D46FC4" w14:textId="3146202E"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Participation au jury de 7 mémoires de DEA en Sciences Psycholog</w:t>
      </w:r>
      <w:r w:rsidR="009334D7" w:rsidRPr="00A97F55">
        <w:rPr>
          <w:rFonts w:ascii="TimesNewRomanPSMT" w:hAnsi="TimesNewRomanPSMT"/>
          <w:lang w:val="fr-FR"/>
        </w:rPr>
        <w:t>iques et de l’</w:t>
      </w:r>
      <w:proofErr w:type="spellStart"/>
      <w:r w:rsidR="009334D7" w:rsidRPr="00A97F55">
        <w:rPr>
          <w:rFonts w:ascii="TimesNewRomanPSMT" w:hAnsi="TimesNewRomanPSMT"/>
          <w:lang w:val="fr-FR"/>
        </w:rPr>
        <w:t>Education</w:t>
      </w:r>
      <w:proofErr w:type="spellEnd"/>
      <w:r w:rsidR="009334D7" w:rsidRPr="00A97F55">
        <w:rPr>
          <w:rFonts w:ascii="TimesNewRomanPSMT" w:hAnsi="TimesNewRomanPSMT"/>
          <w:lang w:val="fr-FR"/>
        </w:rPr>
        <w:t xml:space="preserve"> (</w:t>
      </w:r>
      <w:r w:rsidRPr="00A97F55">
        <w:rPr>
          <w:rFonts w:ascii="TimesNewRomanPSMT" w:hAnsi="TimesNewRomanPSMT"/>
          <w:lang w:val="fr-FR"/>
        </w:rPr>
        <w:t>2005</w:t>
      </w:r>
      <w:r w:rsidR="009334D7" w:rsidRPr="00A97F55">
        <w:rPr>
          <w:rFonts w:ascii="TimesNewRomanPSMT" w:hAnsi="TimesNewRomanPSMT"/>
          <w:lang w:val="fr-FR"/>
        </w:rPr>
        <w:t>-2008</w:t>
      </w:r>
      <w:r w:rsidRPr="00A97F55">
        <w:rPr>
          <w:rFonts w:ascii="TimesNewRomanPSMT" w:hAnsi="TimesNewRomanPSMT"/>
          <w:lang w:val="fr-FR"/>
        </w:rPr>
        <w:t>), ULB.</w:t>
      </w:r>
    </w:p>
    <w:p w14:paraId="64D05B43"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3B1C59B1" w14:textId="54AFE772" w:rsidR="009B5FCA" w:rsidRPr="00A97F55" w:rsidRDefault="00073891" w:rsidP="00C80761">
      <w:pPr>
        <w:widowControl w:val="0"/>
        <w:autoSpaceDE w:val="0"/>
        <w:autoSpaceDN w:val="0"/>
        <w:adjustRightInd w:val="0"/>
        <w:ind w:left="320"/>
        <w:jc w:val="both"/>
        <w:rPr>
          <w:rFonts w:ascii="TimesNewRomanPSMT" w:hAnsi="TimesNewRomanPSMT"/>
          <w:lang w:val="fr-FR"/>
        </w:rPr>
      </w:pPr>
      <w:r>
        <w:rPr>
          <w:rFonts w:ascii="TimesNewRomanPSMT" w:hAnsi="TimesNewRomanPSMT"/>
          <w:lang w:val="fr-FR"/>
        </w:rPr>
        <w:t>Co/direction d</w:t>
      </w:r>
      <w:r w:rsidR="00343191">
        <w:rPr>
          <w:rFonts w:ascii="TimesNewRomanPSMT" w:hAnsi="TimesNewRomanPSMT"/>
          <w:lang w:val="fr-FR"/>
        </w:rPr>
        <w:t>e 1</w:t>
      </w:r>
      <w:r w:rsidR="00B74A38">
        <w:rPr>
          <w:rFonts w:ascii="TimesNewRomanPSMT" w:hAnsi="TimesNewRomanPSMT"/>
          <w:lang w:val="fr-FR"/>
        </w:rPr>
        <w:t>6</w:t>
      </w:r>
      <w:r w:rsidR="00212C28">
        <w:rPr>
          <w:rFonts w:ascii="TimesNewRomanPSMT" w:hAnsi="TimesNewRomanPSMT"/>
          <w:lang w:val="fr-FR"/>
        </w:rPr>
        <w:t>8</w:t>
      </w:r>
      <w:r w:rsidR="009B5FCA" w:rsidRPr="00A97F55">
        <w:rPr>
          <w:rFonts w:ascii="TimesNewRomanPSMT" w:hAnsi="TimesNewRomanPSMT"/>
          <w:lang w:val="fr-FR"/>
        </w:rPr>
        <w:t xml:space="preserve"> mémoires de fin d’études en Sciences Psychologiques et de l’</w:t>
      </w:r>
      <w:proofErr w:type="spellStart"/>
      <w:r w:rsidR="009B5FCA" w:rsidRPr="00A97F55">
        <w:rPr>
          <w:rFonts w:ascii="TimesNewRomanPSMT" w:hAnsi="TimesNewRomanPSMT"/>
          <w:lang w:val="fr-FR"/>
        </w:rPr>
        <w:t>Education</w:t>
      </w:r>
      <w:proofErr w:type="spellEnd"/>
      <w:r w:rsidR="009B5FCA" w:rsidRPr="00A97F55">
        <w:rPr>
          <w:rFonts w:ascii="TimesNewRomanPSMT" w:hAnsi="TimesNewRomanPSMT"/>
          <w:lang w:val="fr-FR"/>
        </w:rPr>
        <w:t xml:space="preserve"> (depuis 1992), ULB.</w:t>
      </w:r>
      <w:r w:rsidR="00EC1AAD">
        <w:rPr>
          <w:rFonts w:ascii="TimesNewRomanPSMT" w:hAnsi="TimesNewRomanPSMT"/>
          <w:lang w:val="fr-FR"/>
        </w:rPr>
        <w:t xml:space="preserve"> </w:t>
      </w:r>
    </w:p>
    <w:p w14:paraId="768703C8" w14:textId="77777777" w:rsidR="003E40CC" w:rsidRDefault="003E40CC" w:rsidP="009B5FCA">
      <w:pPr>
        <w:widowControl w:val="0"/>
        <w:autoSpaceDE w:val="0"/>
        <w:autoSpaceDN w:val="0"/>
        <w:adjustRightInd w:val="0"/>
        <w:ind w:left="320"/>
        <w:jc w:val="both"/>
        <w:rPr>
          <w:rFonts w:ascii="TimesNewRomanPSMT" w:hAnsi="TimesNewRomanPSMT"/>
          <w:lang w:val="fr-FR"/>
        </w:rPr>
      </w:pPr>
    </w:p>
    <w:p w14:paraId="49A99BD0" w14:textId="1EDC9918" w:rsidR="009B5FCA" w:rsidRDefault="00343191" w:rsidP="009B5FCA">
      <w:pPr>
        <w:widowControl w:val="0"/>
        <w:autoSpaceDE w:val="0"/>
        <w:autoSpaceDN w:val="0"/>
        <w:adjustRightInd w:val="0"/>
        <w:ind w:left="320"/>
        <w:jc w:val="both"/>
        <w:rPr>
          <w:rFonts w:ascii="TimesNewRomanPSMT" w:hAnsi="TimesNewRomanPSMT"/>
          <w:lang w:val="fr-FR"/>
        </w:rPr>
      </w:pPr>
      <w:r>
        <w:rPr>
          <w:rFonts w:ascii="TimesNewRomanPSMT" w:hAnsi="TimesNewRomanPSMT"/>
          <w:lang w:val="fr-FR"/>
        </w:rPr>
        <w:t>Participation au jury de 2</w:t>
      </w:r>
      <w:r w:rsidR="00212C28">
        <w:rPr>
          <w:rFonts w:ascii="TimesNewRomanPSMT" w:hAnsi="TimesNewRomanPSMT"/>
          <w:lang w:val="fr-FR"/>
        </w:rPr>
        <w:t>64</w:t>
      </w:r>
      <w:r w:rsidR="009B5FCA" w:rsidRPr="00A97F55">
        <w:rPr>
          <w:rFonts w:ascii="TimesNewRomanPSMT" w:hAnsi="TimesNewRomanPSMT"/>
          <w:lang w:val="fr-FR"/>
        </w:rPr>
        <w:t xml:space="preserve"> mémoires de fin d’études en Sciences Psychologiques et de l’</w:t>
      </w:r>
      <w:proofErr w:type="spellStart"/>
      <w:r w:rsidR="009B5FCA" w:rsidRPr="00A97F55">
        <w:rPr>
          <w:rFonts w:ascii="TimesNewRomanPSMT" w:hAnsi="TimesNewRomanPSMT"/>
          <w:lang w:val="fr-FR"/>
        </w:rPr>
        <w:t>Education</w:t>
      </w:r>
      <w:proofErr w:type="spellEnd"/>
      <w:r w:rsidR="009B5FCA" w:rsidRPr="00A97F55">
        <w:rPr>
          <w:rFonts w:ascii="TimesNewRomanPSMT" w:hAnsi="TimesNewRomanPSMT"/>
          <w:lang w:val="fr-FR"/>
        </w:rPr>
        <w:t xml:space="preserve"> (depuis 1992), ULB.</w:t>
      </w:r>
      <w:r w:rsidR="00753C40" w:rsidRPr="00753C40">
        <w:rPr>
          <w:rFonts w:ascii="TimesNewRomanPSMT" w:hAnsi="TimesNewRomanPSMT"/>
          <w:lang w:val="fr-FR"/>
        </w:rPr>
        <w:t xml:space="preserve"> </w:t>
      </w:r>
    </w:p>
    <w:p w14:paraId="02EACDB3" w14:textId="77777777" w:rsidR="00EC4A57" w:rsidRDefault="00EC4A57" w:rsidP="009B5FCA">
      <w:pPr>
        <w:widowControl w:val="0"/>
        <w:autoSpaceDE w:val="0"/>
        <w:autoSpaceDN w:val="0"/>
        <w:adjustRightInd w:val="0"/>
        <w:ind w:left="320"/>
        <w:jc w:val="both"/>
        <w:rPr>
          <w:rFonts w:ascii="TimesNewRomanPSMT" w:hAnsi="TimesNewRomanPSMT"/>
          <w:lang w:val="fr-FR"/>
        </w:rPr>
      </w:pPr>
    </w:p>
    <w:p w14:paraId="76EA6B83" w14:textId="245786A6" w:rsidR="001409B2" w:rsidRDefault="009D5D8B" w:rsidP="001409B2">
      <w:pPr>
        <w:widowControl w:val="0"/>
        <w:autoSpaceDE w:val="0"/>
        <w:autoSpaceDN w:val="0"/>
        <w:adjustRightInd w:val="0"/>
        <w:ind w:left="320"/>
        <w:jc w:val="both"/>
        <w:rPr>
          <w:rFonts w:ascii="TimesNewRomanPSMT" w:hAnsi="TimesNewRomanPSMT"/>
          <w:lang w:val="fr-FR"/>
        </w:rPr>
      </w:pPr>
      <w:r>
        <w:rPr>
          <w:rFonts w:ascii="TimesNewRomanPSMT" w:hAnsi="TimesNewRomanPSMT"/>
          <w:lang w:val="fr-FR"/>
        </w:rPr>
        <w:t xml:space="preserve">Participation </w:t>
      </w:r>
      <w:r w:rsidR="00753C40">
        <w:rPr>
          <w:rFonts w:ascii="TimesNewRomanPSMT" w:hAnsi="TimesNewRomanPSMT"/>
          <w:lang w:val="fr-FR"/>
        </w:rPr>
        <w:t xml:space="preserve">au jury de </w:t>
      </w:r>
      <w:r w:rsidR="00212C28">
        <w:rPr>
          <w:rFonts w:ascii="TimesNewRomanPSMT" w:hAnsi="TimesNewRomanPSMT"/>
          <w:lang w:val="fr-FR"/>
        </w:rPr>
        <w:t>31</w:t>
      </w:r>
      <w:r w:rsidR="00007790">
        <w:rPr>
          <w:rFonts w:ascii="TimesNewRomanPSMT" w:hAnsi="TimesNewRomanPSMT"/>
          <w:lang w:val="fr-FR"/>
        </w:rPr>
        <w:t xml:space="preserve"> projets de BA3 </w:t>
      </w:r>
      <w:r w:rsidR="00276975" w:rsidRPr="00343191">
        <w:rPr>
          <w:rFonts w:ascii="TimesNewRomanPSMT" w:hAnsi="TimesNewRomanPSMT"/>
          <w:lang w:val="fr-FR"/>
        </w:rPr>
        <w:t>en Sciences Psychologiques et de l’</w:t>
      </w:r>
      <w:proofErr w:type="spellStart"/>
      <w:r w:rsidR="00276975" w:rsidRPr="00343191">
        <w:rPr>
          <w:rFonts w:ascii="TimesNewRomanPSMT" w:hAnsi="TimesNewRomanPSMT"/>
          <w:lang w:val="fr-FR"/>
        </w:rPr>
        <w:t>Education</w:t>
      </w:r>
      <w:proofErr w:type="spellEnd"/>
      <w:r w:rsidR="00276975" w:rsidRPr="00343191">
        <w:rPr>
          <w:rFonts w:ascii="TimesNewRomanPSMT" w:hAnsi="TimesNewRomanPSMT"/>
          <w:lang w:val="fr-FR"/>
        </w:rPr>
        <w:t xml:space="preserve">, ULB </w:t>
      </w:r>
      <w:r w:rsidR="00007790">
        <w:rPr>
          <w:rFonts w:ascii="TimesNewRomanPSMT" w:hAnsi="TimesNewRomanPSMT"/>
          <w:lang w:val="fr-FR"/>
        </w:rPr>
        <w:t>(depuis 2006).</w:t>
      </w:r>
    </w:p>
    <w:p w14:paraId="790DB915" w14:textId="77777777" w:rsidR="00385A5B" w:rsidRDefault="00385A5B" w:rsidP="00385A5B">
      <w:pPr>
        <w:rPr>
          <w:rFonts w:ascii="TimesNewRomanPSMT" w:hAnsi="TimesNewRomanPSMT"/>
          <w:b/>
          <w:lang w:val="fr-FR"/>
        </w:rPr>
      </w:pPr>
    </w:p>
    <w:p w14:paraId="009B7B5E" w14:textId="77777777" w:rsidR="00C64E0B" w:rsidRDefault="00C64E0B" w:rsidP="00385A5B">
      <w:pPr>
        <w:ind w:firstLine="320"/>
        <w:rPr>
          <w:rFonts w:ascii="TimesNewRomanPSMT" w:hAnsi="TimesNewRomanPSMT"/>
          <w:b/>
          <w:lang w:val="fr-FR"/>
        </w:rPr>
      </w:pPr>
    </w:p>
    <w:p w14:paraId="7DEC00C4" w14:textId="4C7005CE" w:rsidR="009B5FCA" w:rsidRPr="00607E30" w:rsidRDefault="009B5FCA" w:rsidP="00385A5B">
      <w:pPr>
        <w:ind w:firstLine="320"/>
        <w:rPr>
          <w:rFonts w:ascii="TimesNewRomanPSMT" w:hAnsi="TimesNewRomanPSMT"/>
          <w:b/>
          <w:lang w:val="fr-FR"/>
        </w:rPr>
      </w:pPr>
      <w:r w:rsidRPr="00A97F55">
        <w:rPr>
          <w:rFonts w:ascii="TimesNewRomanPSMT" w:hAnsi="TimesNewRomanPSMT"/>
          <w:b/>
          <w:lang w:val="fr-FR"/>
        </w:rPr>
        <w:lastRenderedPageBreak/>
        <w:t>V. Publications et activités scientifiques</w:t>
      </w:r>
    </w:p>
    <w:p w14:paraId="61E6525E" w14:textId="77777777" w:rsidR="009B5FCA" w:rsidRPr="00A97F55" w:rsidRDefault="009B5FCA" w:rsidP="009B5FCA">
      <w:pPr>
        <w:widowControl w:val="0"/>
        <w:autoSpaceDE w:val="0"/>
        <w:autoSpaceDN w:val="0"/>
        <w:adjustRightInd w:val="0"/>
        <w:ind w:left="320"/>
        <w:jc w:val="both"/>
        <w:rPr>
          <w:rFonts w:ascii="TimesNewRomanPSMT" w:hAnsi="TimesNewRomanPSMT"/>
          <w:b/>
          <w:lang w:val="fr-FR"/>
        </w:rPr>
      </w:pPr>
    </w:p>
    <w:p w14:paraId="5BF2C108" w14:textId="77777777" w:rsidR="009B5FCA" w:rsidRPr="00A97F55" w:rsidRDefault="009B5FCA" w:rsidP="009B5FCA">
      <w:pPr>
        <w:widowControl w:val="0"/>
        <w:autoSpaceDE w:val="0"/>
        <w:autoSpaceDN w:val="0"/>
        <w:adjustRightInd w:val="0"/>
        <w:ind w:left="320"/>
        <w:jc w:val="both"/>
        <w:rPr>
          <w:rFonts w:ascii="TimesNewRomanPSMT" w:hAnsi="TimesNewRomanPSMT"/>
          <w:b/>
          <w:lang w:val="fr-FR"/>
        </w:rPr>
      </w:pPr>
      <w:r w:rsidRPr="00A97F55">
        <w:rPr>
          <w:rFonts w:ascii="TimesNewRomanPSMT" w:hAnsi="TimesNewRomanPSMT"/>
          <w:b/>
          <w:lang w:val="fr-FR"/>
        </w:rPr>
        <w:t>5.1. Liste des publications</w:t>
      </w:r>
    </w:p>
    <w:p w14:paraId="0AE4246E" w14:textId="77777777" w:rsidR="009B5FCA" w:rsidRPr="00A97F55" w:rsidRDefault="009B5FCA" w:rsidP="009B5FCA">
      <w:pPr>
        <w:widowControl w:val="0"/>
        <w:autoSpaceDE w:val="0"/>
        <w:autoSpaceDN w:val="0"/>
        <w:adjustRightInd w:val="0"/>
        <w:ind w:left="320"/>
        <w:jc w:val="both"/>
        <w:rPr>
          <w:rFonts w:ascii="TimesNewRomanPSMT" w:hAnsi="TimesNewRomanPSMT"/>
          <w:b/>
          <w:lang w:val="fr-FR"/>
        </w:rPr>
      </w:pPr>
    </w:p>
    <w:p w14:paraId="6D563F3D" w14:textId="1BF48D04" w:rsidR="009B5FCA" w:rsidRPr="003E40CC" w:rsidRDefault="009B5FCA" w:rsidP="009B5FCA">
      <w:pPr>
        <w:widowControl w:val="0"/>
        <w:autoSpaceDE w:val="0"/>
        <w:autoSpaceDN w:val="0"/>
        <w:adjustRightInd w:val="0"/>
        <w:ind w:left="320"/>
        <w:jc w:val="both"/>
        <w:rPr>
          <w:lang w:val="fr-FR"/>
        </w:rPr>
      </w:pPr>
      <w:r w:rsidRPr="003E40CC">
        <w:rPr>
          <w:i/>
          <w:lang w:val="fr-FR"/>
        </w:rPr>
        <w:t>5.1.3. Parties d’ouvrages collectifs</w:t>
      </w:r>
      <w:r w:rsidR="00125F0B" w:rsidRPr="003E40CC">
        <w:rPr>
          <w:i/>
          <w:lang w:val="fr-FR"/>
        </w:rPr>
        <w:t xml:space="preserve"> (avec comité de lecture)</w:t>
      </w:r>
    </w:p>
    <w:p w14:paraId="20C4F89B" w14:textId="77777777" w:rsidR="009B5FCA" w:rsidRPr="00A97F55" w:rsidRDefault="009B5FCA" w:rsidP="007039E7">
      <w:pPr>
        <w:widowControl w:val="0"/>
        <w:autoSpaceDE w:val="0"/>
        <w:autoSpaceDN w:val="0"/>
        <w:adjustRightInd w:val="0"/>
        <w:ind w:left="320" w:right="-70" w:firstLine="40"/>
        <w:jc w:val="both"/>
        <w:rPr>
          <w:rFonts w:ascii="Times-Roman" w:hAnsi="Times-Roman"/>
          <w:lang w:val="fr-FR"/>
        </w:rPr>
      </w:pPr>
    </w:p>
    <w:p w14:paraId="3F820616" w14:textId="33932B85" w:rsidR="009B5FCA" w:rsidRPr="00A97F55" w:rsidRDefault="009B5FCA" w:rsidP="00025D50">
      <w:pPr>
        <w:widowControl w:val="0"/>
        <w:autoSpaceDE w:val="0"/>
        <w:autoSpaceDN w:val="0"/>
        <w:adjustRightInd w:val="0"/>
        <w:ind w:left="320" w:right="-70"/>
        <w:jc w:val="both"/>
        <w:rPr>
          <w:rFonts w:ascii="TimesNewRomanPSMT" w:hAnsi="TimesNewRomanPSMT"/>
          <w:lang w:val="fr-FR"/>
        </w:rPr>
      </w:pPr>
      <w:proofErr w:type="spellStart"/>
      <w:r w:rsidRPr="00343191">
        <w:rPr>
          <w:rFonts w:ascii="Times-Roman" w:hAnsi="Times-Roman"/>
        </w:rPr>
        <w:t>Vercruysse</w:t>
      </w:r>
      <w:proofErr w:type="spellEnd"/>
      <w:r w:rsidRPr="00343191">
        <w:rPr>
          <w:rFonts w:ascii="Times-Roman" w:hAnsi="Times-Roman"/>
        </w:rPr>
        <w:t xml:space="preserve">, N. (2004). International children abroad (Third Culture Kids). In A. Canter, L. Paige, M. Roth, I. Romero, &amp; S. Carroll (Eds.), Helping children at home and school II (87-91). </w:t>
      </w:r>
      <w:r w:rsidRPr="00A97F55">
        <w:rPr>
          <w:rFonts w:ascii="Times-Roman" w:hAnsi="Times-Roman"/>
          <w:lang w:val="fr-FR"/>
        </w:rPr>
        <w:t>Bethesda MD</w:t>
      </w:r>
      <w:r w:rsidR="00377836">
        <w:rPr>
          <w:rFonts w:ascii="Times-Roman" w:hAnsi="Times-Roman"/>
          <w:lang w:val="fr-FR"/>
        </w:rPr>
        <w:t xml:space="preserve"> </w:t>
      </w:r>
      <w:r w:rsidRPr="00A97F55">
        <w:rPr>
          <w:rFonts w:ascii="Times-Roman" w:hAnsi="Times-Roman"/>
          <w:lang w:val="fr-FR"/>
        </w:rPr>
        <w:t>: NASP</w:t>
      </w:r>
      <w:r w:rsidR="00607E30">
        <w:rPr>
          <w:rFonts w:ascii="Times-Roman" w:hAnsi="Times-Roman"/>
          <w:lang w:val="fr-FR"/>
        </w:rPr>
        <w:t>.</w:t>
      </w:r>
      <w:r w:rsidRPr="00A97F55">
        <w:rPr>
          <w:rFonts w:ascii="Times-Roman" w:hAnsi="Times-Roman"/>
          <w:lang w:val="fr-FR"/>
        </w:rPr>
        <w:t xml:space="preserve"> </w:t>
      </w:r>
    </w:p>
    <w:p w14:paraId="7A30412C" w14:textId="77777777" w:rsidR="009B5FCA" w:rsidRPr="00A97F55" w:rsidRDefault="009B5FCA" w:rsidP="007039E7">
      <w:pPr>
        <w:widowControl w:val="0"/>
        <w:autoSpaceDE w:val="0"/>
        <w:autoSpaceDN w:val="0"/>
        <w:adjustRightInd w:val="0"/>
        <w:ind w:left="320" w:right="-70" w:firstLine="40"/>
        <w:jc w:val="both"/>
        <w:rPr>
          <w:rFonts w:ascii="TimesNewRomanPSMT" w:hAnsi="TimesNewRomanPSMT"/>
          <w:i/>
          <w:lang w:val="fr-FR"/>
        </w:rPr>
      </w:pPr>
    </w:p>
    <w:p w14:paraId="28412441" w14:textId="7F686D5C" w:rsidR="009B5FCA" w:rsidRPr="00A97F55" w:rsidRDefault="009B5FCA" w:rsidP="00C64E0B">
      <w:pPr>
        <w:ind w:left="320" w:right="-70" w:firstLine="40"/>
        <w:jc w:val="both"/>
        <w:rPr>
          <w:rFonts w:ascii="TimesNewRomanPSMT" w:hAnsi="TimesNewRomanPSMT"/>
          <w:i/>
          <w:lang w:val="fr-FR"/>
        </w:rPr>
      </w:pPr>
      <w:r w:rsidRPr="00A97F55">
        <w:rPr>
          <w:rFonts w:ascii="TimesNewRomanPSMT" w:hAnsi="TimesNewRomanPSMT"/>
          <w:i/>
          <w:lang w:val="fr-FR"/>
        </w:rPr>
        <w:t>5.1.4. Articles dans des revues scientifiques internationales (avec comité de lecture)</w:t>
      </w:r>
    </w:p>
    <w:p w14:paraId="5AF45991" w14:textId="77777777" w:rsidR="001F706C" w:rsidRPr="00814DAE" w:rsidRDefault="001F706C" w:rsidP="00814DAE">
      <w:pPr>
        <w:widowControl w:val="0"/>
        <w:autoSpaceDE w:val="0"/>
        <w:autoSpaceDN w:val="0"/>
        <w:adjustRightInd w:val="0"/>
        <w:jc w:val="both"/>
        <w:rPr>
          <w:rFonts w:ascii="Times" w:hAnsi="Times" w:cs="Helvetica"/>
          <w:lang w:val="fr-FR"/>
        </w:rPr>
      </w:pPr>
    </w:p>
    <w:p w14:paraId="32C953E2" w14:textId="60368F55" w:rsidR="00094133" w:rsidRPr="00094133" w:rsidRDefault="003F3551" w:rsidP="00094133">
      <w:pPr>
        <w:widowControl w:val="0"/>
        <w:tabs>
          <w:tab w:val="left" w:pos="360"/>
        </w:tabs>
        <w:autoSpaceDE w:val="0"/>
        <w:autoSpaceDN w:val="0"/>
        <w:adjustRightInd w:val="0"/>
        <w:ind w:left="360"/>
        <w:jc w:val="both"/>
      </w:pPr>
      <w:proofErr w:type="spellStart"/>
      <w:r w:rsidRPr="00814DAE">
        <w:rPr>
          <w:rFonts w:ascii="Times" w:hAnsi="Times" w:cs="Helvetica"/>
        </w:rPr>
        <w:t>Trumpff</w:t>
      </w:r>
      <w:proofErr w:type="spellEnd"/>
      <w:r w:rsidRPr="00814DAE">
        <w:rPr>
          <w:rFonts w:ascii="Times" w:hAnsi="Times" w:cs="Helvetica"/>
        </w:rPr>
        <w:t xml:space="preserve">, C., De </w:t>
      </w:r>
      <w:proofErr w:type="spellStart"/>
      <w:r w:rsidRPr="00814DAE">
        <w:rPr>
          <w:rFonts w:ascii="Times" w:hAnsi="Times" w:cs="Helvetica"/>
        </w:rPr>
        <w:t>Schepper</w:t>
      </w:r>
      <w:proofErr w:type="spellEnd"/>
      <w:r w:rsidRPr="00814DAE">
        <w:rPr>
          <w:rFonts w:ascii="Times" w:hAnsi="Times" w:cs="Helvetica"/>
        </w:rPr>
        <w:t xml:space="preserve">, J., </w:t>
      </w:r>
      <w:proofErr w:type="spellStart"/>
      <w:r w:rsidRPr="00814DAE">
        <w:rPr>
          <w:rFonts w:ascii="Times" w:hAnsi="Times" w:cs="Helvetica"/>
        </w:rPr>
        <w:t>Vanderfaeillie</w:t>
      </w:r>
      <w:proofErr w:type="spellEnd"/>
      <w:r w:rsidRPr="00814DAE">
        <w:rPr>
          <w:rFonts w:ascii="Times" w:hAnsi="Times" w:cs="Helvetica"/>
        </w:rPr>
        <w:t xml:space="preserve">, J., </w:t>
      </w:r>
      <w:proofErr w:type="spellStart"/>
      <w:r w:rsidRPr="00814DAE">
        <w:rPr>
          <w:rFonts w:ascii="Times" w:hAnsi="Times" w:cs="Helvetica"/>
        </w:rPr>
        <w:t>Vercruysse</w:t>
      </w:r>
      <w:proofErr w:type="spellEnd"/>
      <w:r w:rsidRPr="00814DAE">
        <w:rPr>
          <w:rFonts w:ascii="Times" w:hAnsi="Times" w:cs="Helvetica"/>
        </w:rPr>
        <w:t xml:space="preserve">, N., </w:t>
      </w:r>
      <w:proofErr w:type="spellStart"/>
      <w:r w:rsidRPr="00814DAE">
        <w:rPr>
          <w:rFonts w:ascii="Times" w:hAnsi="Times" w:cs="Helvetica"/>
        </w:rPr>
        <w:t>Tafforeau</w:t>
      </w:r>
      <w:proofErr w:type="spellEnd"/>
      <w:r w:rsidRPr="00814DAE">
        <w:rPr>
          <w:rFonts w:ascii="Times" w:hAnsi="Times" w:cs="Helvetica"/>
        </w:rPr>
        <w:t xml:space="preserve">, J., Van Oyen, H., &amp; </w:t>
      </w:r>
      <w:proofErr w:type="spellStart"/>
      <w:r w:rsidRPr="00814DAE">
        <w:rPr>
          <w:rFonts w:ascii="Times" w:hAnsi="Times" w:cs="Helvetica"/>
        </w:rPr>
        <w:t>Vandevijvere</w:t>
      </w:r>
      <w:proofErr w:type="spellEnd"/>
      <w:r w:rsidR="007900FA" w:rsidRPr="00814DAE">
        <w:rPr>
          <w:rFonts w:ascii="Times" w:hAnsi="Times" w:cs="Helvetica"/>
        </w:rPr>
        <w:t>, S. (</w:t>
      </w:r>
      <w:r w:rsidR="00094133" w:rsidRPr="00814DAE">
        <w:rPr>
          <w:rFonts w:ascii="Times" w:hAnsi="Times" w:cs="Helvetica"/>
        </w:rPr>
        <w:t>December 2016</w:t>
      </w:r>
      <w:r w:rsidRPr="00814DAE">
        <w:rPr>
          <w:rFonts w:ascii="Times" w:hAnsi="Times" w:cs="Helvetica"/>
        </w:rPr>
        <w:t xml:space="preserve">). </w:t>
      </w:r>
      <w:r w:rsidRPr="003F3551">
        <w:rPr>
          <w:rFonts w:ascii="Times" w:hAnsi="Times" w:cs="Helvetica"/>
        </w:rPr>
        <w:t>No association between elevated thyroid-stimulating hormone (TSH) at birth and parent-reported problem behavior at preschool age.</w:t>
      </w:r>
      <w:r>
        <w:rPr>
          <w:rFonts w:ascii="Times" w:hAnsi="Times" w:cs="Helvetica"/>
        </w:rPr>
        <w:t xml:space="preserve"> </w:t>
      </w:r>
      <w:r w:rsidRPr="003F3551">
        <w:rPr>
          <w:rFonts w:ascii="Times" w:hAnsi="Times" w:cs="Helvetica"/>
        </w:rPr>
        <w:t>Frontiers in Endocrinolog</w:t>
      </w:r>
      <w:r w:rsidR="007900FA">
        <w:rPr>
          <w:rFonts w:ascii="Times" w:hAnsi="Times" w:cs="Helvetica"/>
        </w:rPr>
        <w:t>y, 7</w:t>
      </w:r>
      <w:r w:rsidR="00F514A4">
        <w:rPr>
          <w:rFonts w:ascii="Times" w:hAnsi="Times" w:cs="Helvetica"/>
        </w:rPr>
        <w:t>(</w:t>
      </w:r>
      <w:r w:rsidR="007900FA">
        <w:rPr>
          <w:rFonts w:ascii="Times" w:hAnsi="Times" w:cs="Helvetica"/>
        </w:rPr>
        <w:t>161</w:t>
      </w:r>
      <w:r w:rsidR="00F514A4">
        <w:rPr>
          <w:rFonts w:ascii="Times" w:hAnsi="Times" w:cs="Helvetica"/>
        </w:rPr>
        <w:t>)</w:t>
      </w:r>
      <w:r w:rsidR="007900FA">
        <w:rPr>
          <w:rFonts w:ascii="Times" w:hAnsi="Times" w:cs="Helvetica"/>
        </w:rPr>
        <w:t>, 1-10</w:t>
      </w:r>
      <w:r w:rsidRPr="003F3551">
        <w:rPr>
          <w:rFonts w:ascii="Times" w:hAnsi="Times" w:cs="Helvetica"/>
        </w:rPr>
        <w:t>.</w:t>
      </w:r>
      <w:r w:rsidR="00BE19D6">
        <w:rPr>
          <w:rFonts w:ascii="Times" w:hAnsi="Times" w:cs="Helvetica"/>
        </w:rPr>
        <w:t xml:space="preserve"> </w:t>
      </w:r>
      <w:hyperlink r:id="rId9" w:history="1">
        <w:r w:rsidR="00094133" w:rsidRPr="00094133">
          <w:rPr>
            <w:rFonts w:ascii="Times" w:hAnsi="Times" w:cs="MuseoSans-300"/>
          </w:rPr>
          <w:t>https://doi.org/10.3389/fendo.2016.00161</w:t>
        </w:r>
      </w:hyperlink>
    </w:p>
    <w:p w14:paraId="455BDB32" w14:textId="77777777" w:rsidR="003F3551" w:rsidRPr="003F3551" w:rsidRDefault="003F3551" w:rsidP="003F3551">
      <w:pPr>
        <w:widowControl w:val="0"/>
        <w:autoSpaceDE w:val="0"/>
        <w:autoSpaceDN w:val="0"/>
        <w:adjustRightInd w:val="0"/>
        <w:ind w:left="360"/>
        <w:jc w:val="both"/>
        <w:rPr>
          <w:rFonts w:ascii="Times" w:hAnsi="Times" w:cs="Helvetica"/>
        </w:rPr>
      </w:pPr>
    </w:p>
    <w:p w14:paraId="5606A961" w14:textId="4D7BDA03" w:rsidR="005800AF" w:rsidRDefault="00D5638B" w:rsidP="005800AF">
      <w:pPr>
        <w:ind w:left="360" w:right="20"/>
        <w:jc w:val="both"/>
      </w:pPr>
      <w:proofErr w:type="spellStart"/>
      <w:r w:rsidRPr="007E3283">
        <w:t>Trumpff</w:t>
      </w:r>
      <w:proofErr w:type="spellEnd"/>
      <w:r w:rsidRPr="007E3283">
        <w:t>, C.,</w:t>
      </w:r>
      <w:r>
        <w:t xml:space="preserve"> </w:t>
      </w:r>
      <w:r w:rsidRPr="007870D7">
        <w:t xml:space="preserve">De </w:t>
      </w:r>
      <w:proofErr w:type="spellStart"/>
      <w:r w:rsidRPr="007870D7">
        <w:t>Schepper</w:t>
      </w:r>
      <w:proofErr w:type="spellEnd"/>
      <w:r w:rsidRPr="007870D7">
        <w:t xml:space="preserve">, </w:t>
      </w:r>
      <w:r>
        <w:t xml:space="preserve">J., </w:t>
      </w:r>
      <w:proofErr w:type="spellStart"/>
      <w:r w:rsidRPr="007E3283">
        <w:t>Vanderfaeillie</w:t>
      </w:r>
      <w:proofErr w:type="spellEnd"/>
      <w:r w:rsidRPr="007E3283">
        <w:t>, J.,</w:t>
      </w:r>
      <w:r>
        <w:t xml:space="preserve"> </w:t>
      </w:r>
      <w:proofErr w:type="spellStart"/>
      <w:r w:rsidRPr="007870D7">
        <w:t>Vercruysse</w:t>
      </w:r>
      <w:proofErr w:type="spellEnd"/>
      <w:r w:rsidRPr="007870D7">
        <w:t xml:space="preserve">, </w:t>
      </w:r>
      <w:r>
        <w:t xml:space="preserve">N., </w:t>
      </w:r>
      <w:r w:rsidRPr="007E3283">
        <w:t>Van Oyen, H.,</w:t>
      </w:r>
      <w:r>
        <w:t xml:space="preserve"> </w:t>
      </w:r>
      <w:r w:rsidRPr="007870D7">
        <w:t xml:space="preserve">Moreno-Reyes, </w:t>
      </w:r>
      <w:r>
        <w:t xml:space="preserve">R., </w:t>
      </w:r>
      <w:proofErr w:type="spellStart"/>
      <w:r w:rsidRPr="007E3283">
        <w:t>Tafforeau</w:t>
      </w:r>
      <w:proofErr w:type="spellEnd"/>
      <w:r w:rsidRPr="007E3283">
        <w:t>,</w:t>
      </w:r>
      <w:r>
        <w:t xml:space="preserve"> J. &amp; </w:t>
      </w:r>
      <w:proofErr w:type="spellStart"/>
      <w:r w:rsidRPr="007E3283">
        <w:t>Vandevijvere</w:t>
      </w:r>
      <w:proofErr w:type="spellEnd"/>
      <w:r w:rsidRPr="007E3283">
        <w:t xml:space="preserve">, </w:t>
      </w:r>
      <w:r>
        <w:t>S.</w:t>
      </w:r>
      <w:r w:rsidRPr="007E3283">
        <w:t xml:space="preserve"> </w:t>
      </w:r>
      <w:r w:rsidR="005800AF">
        <w:t>(2016</w:t>
      </w:r>
      <w:r>
        <w:t xml:space="preserve">). </w:t>
      </w:r>
      <w:r w:rsidRPr="009B02B0">
        <w:t>Neonatal thyroid-stimulating hormone concentration and psychomotor dev</w:t>
      </w:r>
      <w:r>
        <w:t>elopment at preschool age</w:t>
      </w:r>
      <w:r w:rsidRPr="009B02B0">
        <w:t xml:space="preserve">. Archives of Disease </w:t>
      </w:r>
      <w:r>
        <w:t>in Childhood</w:t>
      </w:r>
      <w:r w:rsidR="005800AF">
        <w:t xml:space="preserve">, </w:t>
      </w:r>
      <w:r w:rsidR="005800AF" w:rsidRPr="005800AF">
        <w:t>0:1</w:t>
      </w:r>
      <w:r w:rsidR="00F514A4">
        <w:t>-</w:t>
      </w:r>
      <w:r w:rsidR="005800AF" w:rsidRPr="005800AF">
        <w:t>7. doi:1</w:t>
      </w:r>
      <w:r w:rsidR="005800AF">
        <w:t>0.1136/archdischild-2015-310006</w:t>
      </w:r>
    </w:p>
    <w:p w14:paraId="11867B03" w14:textId="77777777" w:rsidR="005800AF" w:rsidRDefault="005800AF" w:rsidP="005800AF">
      <w:pPr>
        <w:ind w:left="360" w:right="20"/>
        <w:jc w:val="both"/>
      </w:pPr>
    </w:p>
    <w:p w14:paraId="677EE3F7" w14:textId="653CBB45" w:rsidR="008C282D" w:rsidRPr="00343191" w:rsidRDefault="008C282D" w:rsidP="005800AF">
      <w:pPr>
        <w:ind w:left="360" w:right="20"/>
        <w:jc w:val="both"/>
        <w:rPr>
          <w:lang w:val="fr-FR"/>
        </w:rPr>
      </w:pPr>
      <w:proofErr w:type="spellStart"/>
      <w:r w:rsidRPr="002E25B2">
        <w:rPr>
          <w:rFonts w:ascii="TimesNewRomanPSMT" w:hAnsi="TimesNewRomanPSMT"/>
          <w:lang w:val="fr-FR"/>
        </w:rPr>
        <w:t>Desmurger</w:t>
      </w:r>
      <w:proofErr w:type="spellEnd"/>
      <w:r w:rsidRPr="002E25B2">
        <w:rPr>
          <w:rFonts w:ascii="TimesNewRomanPSMT" w:hAnsi="TimesNewRomanPSMT"/>
          <w:lang w:val="fr-FR"/>
        </w:rPr>
        <w:t xml:space="preserve">, S., </w:t>
      </w:r>
      <w:proofErr w:type="spellStart"/>
      <w:r w:rsidRPr="002E25B2">
        <w:rPr>
          <w:rFonts w:ascii="TimesNewRomanPSMT" w:hAnsi="TimesNewRomanPSMT"/>
          <w:lang w:val="fr-FR"/>
        </w:rPr>
        <w:t>Helszajn</w:t>
      </w:r>
      <w:proofErr w:type="spellEnd"/>
      <w:r w:rsidRPr="002E25B2">
        <w:rPr>
          <w:rFonts w:ascii="TimesNewRomanPSMT" w:hAnsi="TimesNewRomanPSMT"/>
          <w:lang w:val="fr-FR"/>
        </w:rPr>
        <w:t xml:space="preserve">, D., </w:t>
      </w:r>
      <w:proofErr w:type="spellStart"/>
      <w:r w:rsidRPr="002E25B2">
        <w:rPr>
          <w:rFonts w:ascii="TimesNewRomanPSMT" w:hAnsi="TimesNewRomanPSMT"/>
          <w:lang w:val="fr-FR"/>
        </w:rPr>
        <w:t>Stavraetou</w:t>
      </w:r>
      <w:proofErr w:type="spellEnd"/>
      <w:r w:rsidRPr="002E25B2">
        <w:rPr>
          <w:rFonts w:ascii="TimesNewRomanPSMT" w:hAnsi="TimesNewRomanPSMT"/>
          <w:lang w:val="fr-FR"/>
        </w:rPr>
        <w:t xml:space="preserve">, K., </w:t>
      </w:r>
      <w:proofErr w:type="spellStart"/>
      <w:r w:rsidRPr="002E25B2">
        <w:rPr>
          <w:rFonts w:ascii="TimesNewRomanPSMT" w:hAnsi="TimesNewRomanPSMT"/>
          <w:lang w:val="fr-FR"/>
        </w:rPr>
        <w:t>Vercruysse</w:t>
      </w:r>
      <w:proofErr w:type="spellEnd"/>
      <w:r w:rsidRPr="002E25B2">
        <w:rPr>
          <w:rFonts w:ascii="TimesNewRomanPSMT" w:hAnsi="TimesNewRomanPSMT"/>
          <w:lang w:val="fr-FR"/>
        </w:rPr>
        <w:t xml:space="preserve">, N. &amp; Fouchet, P. (2016). </w:t>
      </w:r>
      <w:r w:rsidRPr="00343191">
        <w:rPr>
          <w:bCs/>
          <w:lang w:val="fr-FR"/>
        </w:rPr>
        <w:t xml:space="preserve">Répétition, passage à l'acte et clinique du point d'ancrage dans des services d'urgences psychiatriques. </w:t>
      </w:r>
      <w:r>
        <w:rPr>
          <w:rFonts w:ascii="TimesNewRomanPSMT" w:hAnsi="TimesNewRomanPSMT"/>
          <w:lang w:val="fr-FR"/>
        </w:rPr>
        <w:t>Cah</w:t>
      </w:r>
      <w:r w:rsidR="00E70560">
        <w:rPr>
          <w:rFonts w:ascii="TimesNewRomanPSMT" w:hAnsi="TimesNewRomanPSMT"/>
          <w:lang w:val="fr-FR"/>
        </w:rPr>
        <w:t>iers de Psychologie Clinique, 46(1)</w:t>
      </w:r>
      <w:r w:rsidR="00F514A4">
        <w:rPr>
          <w:rFonts w:ascii="TimesNewRomanPSMT" w:hAnsi="TimesNewRomanPSMT"/>
          <w:lang w:val="fr-FR"/>
        </w:rPr>
        <w:t>,</w:t>
      </w:r>
      <w:r>
        <w:rPr>
          <w:rFonts w:ascii="TimesNewRomanPSMT" w:hAnsi="TimesNewRomanPSMT"/>
          <w:lang w:val="fr-FR"/>
        </w:rPr>
        <w:t xml:space="preserve"> 191-203. </w:t>
      </w:r>
      <w:proofErr w:type="gramStart"/>
      <w:r w:rsidR="00AF217A">
        <w:rPr>
          <w:rFonts w:ascii="TimesNewRomanPSMT" w:hAnsi="TimesNewRomanPSMT"/>
          <w:lang w:val="fr-FR"/>
        </w:rPr>
        <w:t>doi</w:t>
      </w:r>
      <w:r>
        <w:rPr>
          <w:rFonts w:ascii="TimesNewRomanPSMT" w:hAnsi="TimesNewRomanPSMT"/>
          <w:lang w:val="fr-FR"/>
        </w:rPr>
        <w:t>:</w:t>
      </w:r>
      <w:proofErr w:type="gramEnd"/>
      <w:r>
        <w:rPr>
          <w:rFonts w:ascii="TimesNewRomanPSMT" w:hAnsi="TimesNewRomanPSMT"/>
          <w:lang w:val="fr-FR"/>
        </w:rPr>
        <w:t>10.3917/cpc.046.0191</w:t>
      </w:r>
    </w:p>
    <w:p w14:paraId="39D845B8" w14:textId="77777777" w:rsidR="002645A6" w:rsidRPr="00343191" w:rsidRDefault="002645A6" w:rsidP="008C282D">
      <w:pPr>
        <w:widowControl w:val="0"/>
        <w:autoSpaceDE w:val="0"/>
        <w:autoSpaceDN w:val="0"/>
        <w:adjustRightInd w:val="0"/>
        <w:jc w:val="both"/>
        <w:rPr>
          <w:lang w:val="fr-FR"/>
        </w:rPr>
      </w:pPr>
    </w:p>
    <w:p w14:paraId="23F9BF8F" w14:textId="2367787D" w:rsidR="007870D7" w:rsidRPr="00343191" w:rsidRDefault="007870D7" w:rsidP="00B36543">
      <w:pPr>
        <w:widowControl w:val="0"/>
        <w:autoSpaceDE w:val="0"/>
        <w:autoSpaceDN w:val="0"/>
        <w:adjustRightInd w:val="0"/>
        <w:ind w:left="360"/>
        <w:jc w:val="both"/>
        <w:rPr>
          <w:lang w:val="fr-FR"/>
        </w:rPr>
      </w:pPr>
      <w:proofErr w:type="spellStart"/>
      <w:proofErr w:type="gramStart"/>
      <w:r w:rsidRPr="002E25B2">
        <w:t>Trumpff</w:t>
      </w:r>
      <w:proofErr w:type="spellEnd"/>
      <w:r w:rsidRPr="002E25B2">
        <w:t xml:space="preserve"> ,</w:t>
      </w:r>
      <w:proofErr w:type="gramEnd"/>
      <w:r w:rsidRPr="002E25B2">
        <w:t xml:space="preserve"> C.,  De </w:t>
      </w:r>
      <w:proofErr w:type="spellStart"/>
      <w:r w:rsidRPr="002E25B2">
        <w:t>Schepper</w:t>
      </w:r>
      <w:proofErr w:type="spellEnd"/>
      <w:r w:rsidRPr="002E25B2">
        <w:t xml:space="preserve">, J., </w:t>
      </w:r>
      <w:proofErr w:type="spellStart"/>
      <w:r w:rsidRPr="002E25B2">
        <w:t>Vanderfaeillie</w:t>
      </w:r>
      <w:proofErr w:type="spellEnd"/>
      <w:r w:rsidRPr="002E25B2">
        <w:t xml:space="preserve">, J., </w:t>
      </w:r>
      <w:proofErr w:type="spellStart"/>
      <w:r w:rsidRPr="002E25B2">
        <w:t>Vercruysse</w:t>
      </w:r>
      <w:proofErr w:type="spellEnd"/>
      <w:r w:rsidRPr="002E25B2">
        <w:t xml:space="preserve">, N., Van Oyen, H., Moreno-Reyes, R., </w:t>
      </w:r>
      <w:proofErr w:type="spellStart"/>
      <w:r w:rsidRPr="002E25B2">
        <w:t>Tafforeau</w:t>
      </w:r>
      <w:proofErr w:type="spellEnd"/>
      <w:r w:rsidR="00B36543" w:rsidRPr="002E25B2">
        <w:t xml:space="preserve"> J., </w:t>
      </w:r>
      <w:proofErr w:type="spellStart"/>
      <w:r w:rsidR="00B36543" w:rsidRPr="002E25B2">
        <w:t>Van</w:t>
      </w:r>
      <w:r w:rsidR="009B02B0" w:rsidRPr="002E25B2">
        <w:t>d</w:t>
      </w:r>
      <w:r w:rsidR="00025D50" w:rsidRPr="002E25B2">
        <w:t>erplas</w:t>
      </w:r>
      <w:proofErr w:type="spellEnd"/>
      <w:r w:rsidR="00025D50" w:rsidRPr="002E25B2">
        <w:t>, J.</w:t>
      </w:r>
      <w:r w:rsidRPr="002E25B2">
        <w:t xml:space="preserve"> &amp;  </w:t>
      </w:r>
      <w:proofErr w:type="spellStart"/>
      <w:r w:rsidRPr="002E25B2">
        <w:t>Vandevijvere</w:t>
      </w:r>
      <w:proofErr w:type="spellEnd"/>
      <w:r w:rsidRPr="002E25B2">
        <w:t xml:space="preserve">, S. (2015). </w:t>
      </w:r>
      <w:r w:rsidR="009B02B0">
        <w:t>T</w:t>
      </w:r>
      <w:r w:rsidRPr="007870D7">
        <w:t xml:space="preserve">hyroid-stimulating hormone (TSH) concentration </w:t>
      </w:r>
      <w:r w:rsidR="009B02B0">
        <w:t xml:space="preserve">at birth </w:t>
      </w:r>
      <w:r w:rsidRPr="007870D7">
        <w:t>in Belgian neonates and cognitive development at preschool age</w:t>
      </w:r>
      <w:r w:rsidR="002645A6">
        <w:t xml:space="preserve">. </w:t>
      </w:r>
      <w:proofErr w:type="spellStart"/>
      <w:r w:rsidR="002645A6" w:rsidRPr="00343191">
        <w:rPr>
          <w:lang w:val="fr-FR"/>
        </w:rPr>
        <w:t>Nutrients</w:t>
      </w:r>
      <w:proofErr w:type="spellEnd"/>
      <w:r w:rsidR="009B02B0" w:rsidRPr="00343191">
        <w:rPr>
          <w:lang w:val="fr-FR"/>
        </w:rPr>
        <w:t>, 7, 9018-9032.</w:t>
      </w:r>
      <w:r w:rsidR="00AF217A">
        <w:rPr>
          <w:lang w:val="fr-FR"/>
        </w:rPr>
        <w:t xml:space="preserve"> </w:t>
      </w:r>
      <w:proofErr w:type="spellStart"/>
      <w:proofErr w:type="gramStart"/>
      <w:r w:rsidR="00AF217A">
        <w:rPr>
          <w:lang w:val="fr-FR"/>
        </w:rPr>
        <w:t>doi</w:t>
      </w:r>
      <w:proofErr w:type="spellEnd"/>
      <w:r w:rsidR="009B02B0" w:rsidRPr="00343191">
        <w:rPr>
          <w:lang w:val="fr-FR"/>
        </w:rPr>
        <w:t>:</w:t>
      </w:r>
      <w:proofErr w:type="gramEnd"/>
      <w:r w:rsidR="009B02B0" w:rsidRPr="00343191">
        <w:rPr>
          <w:lang w:val="fr-FR"/>
        </w:rPr>
        <w:t xml:space="preserve"> 10.3390/nu7115450</w:t>
      </w:r>
    </w:p>
    <w:p w14:paraId="09E4CE64" w14:textId="77777777" w:rsidR="000B2176" w:rsidRDefault="000B2176" w:rsidP="00533DF1">
      <w:pPr>
        <w:widowControl w:val="0"/>
        <w:autoSpaceDE w:val="0"/>
        <w:autoSpaceDN w:val="0"/>
        <w:adjustRightInd w:val="0"/>
        <w:jc w:val="both"/>
        <w:rPr>
          <w:rFonts w:ascii="TimesNewRomanPSMT" w:hAnsi="TimesNewRomanPSMT"/>
          <w:lang w:val="fr-FR"/>
        </w:rPr>
      </w:pPr>
    </w:p>
    <w:p w14:paraId="1B970CDA" w14:textId="54698537" w:rsidR="00682890" w:rsidRDefault="00FA35DD" w:rsidP="00682890">
      <w:pPr>
        <w:widowControl w:val="0"/>
        <w:autoSpaceDE w:val="0"/>
        <w:autoSpaceDN w:val="0"/>
        <w:adjustRightInd w:val="0"/>
        <w:ind w:left="320"/>
        <w:jc w:val="both"/>
        <w:rPr>
          <w:rFonts w:ascii="TimesNewRomanPSMT" w:hAnsi="TimesNewRomanPSMT"/>
          <w:lang w:val="fr-FR"/>
        </w:rPr>
      </w:pPr>
      <w:proofErr w:type="spellStart"/>
      <w:r>
        <w:rPr>
          <w:rFonts w:ascii="TimesNewRomanPSMT" w:hAnsi="TimesNewRomanPSMT"/>
          <w:lang w:val="fr-FR"/>
        </w:rPr>
        <w:t>Flemal</w:t>
      </w:r>
      <w:proofErr w:type="spellEnd"/>
      <w:r>
        <w:rPr>
          <w:rFonts w:ascii="TimesNewRomanPSMT" w:hAnsi="TimesNewRomanPSMT"/>
          <w:lang w:val="fr-FR"/>
        </w:rPr>
        <w:t>, S.</w:t>
      </w:r>
      <w:r w:rsidR="0071194E">
        <w:rPr>
          <w:rFonts w:ascii="TimesNewRomanPSMT" w:hAnsi="TimesNewRomanPSMT"/>
          <w:lang w:val="fr-FR"/>
        </w:rPr>
        <w:t>, Jardon, F.</w:t>
      </w:r>
      <w:r w:rsidR="00025D50">
        <w:rPr>
          <w:rFonts w:ascii="TimesNewRomanPSMT" w:hAnsi="TimesNewRomanPSMT"/>
          <w:lang w:val="fr-FR"/>
        </w:rPr>
        <w:t xml:space="preserve">, </w:t>
      </w:r>
      <w:proofErr w:type="spellStart"/>
      <w:r w:rsidR="00025D50">
        <w:rPr>
          <w:rFonts w:ascii="TimesNewRomanPSMT" w:hAnsi="TimesNewRomanPSMT"/>
          <w:lang w:val="fr-FR"/>
        </w:rPr>
        <w:t>Detienne</w:t>
      </w:r>
      <w:proofErr w:type="spellEnd"/>
      <w:r w:rsidR="00025D50">
        <w:rPr>
          <w:rFonts w:ascii="TimesNewRomanPSMT" w:hAnsi="TimesNewRomanPSMT"/>
          <w:lang w:val="fr-FR"/>
        </w:rPr>
        <w:t xml:space="preserve">, C., </w:t>
      </w:r>
      <w:proofErr w:type="spellStart"/>
      <w:r w:rsidR="00025D50">
        <w:rPr>
          <w:rFonts w:ascii="TimesNewRomanPSMT" w:hAnsi="TimesNewRomanPSMT"/>
          <w:lang w:val="fr-FR"/>
        </w:rPr>
        <w:t>Vercruysse</w:t>
      </w:r>
      <w:proofErr w:type="spellEnd"/>
      <w:r w:rsidR="00025D50">
        <w:rPr>
          <w:rFonts w:ascii="TimesNewRomanPSMT" w:hAnsi="TimesNewRomanPSMT"/>
          <w:lang w:val="fr-FR"/>
        </w:rPr>
        <w:t xml:space="preserve">, N. </w:t>
      </w:r>
      <w:r w:rsidR="0071194E">
        <w:rPr>
          <w:rFonts w:ascii="TimesNewRomanPSMT" w:hAnsi="TimesNewRomanPSMT"/>
          <w:lang w:val="fr-FR"/>
        </w:rPr>
        <w:t>&amp; Fouchet, P. (2014). Ce qui fait obstacle au modèle : Quelle place pour le sujet au sein des pratiques standardisées ? Bulletin de Psychologie</w:t>
      </w:r>
      <w:r w:rsidR="00682890">
        <w:rPr>
          <w:rFonts w:ascii="TimesNewRomanPSMT" w:hAnsi="TimesNewRomanPSMT"/>
          <w:lang w:val="fr-FR"/>
        </w:rPr>
        <w:t xml:space="preserve">, </w:t>
      </w:r>
      <w:r w:rsidR="00682890" w:rsidRPr="00343191">
        <w:rPr>
          <w:lang w:val="fr-FR"/>
        </w:rPr>
        <w:t>534</w:t>
      </w:r>
      <w:r w:rsidR="00607E30">
        <w:rPr>
          <w:lang w:val="fr-FR"/>
        </w:rPr>
        <w:t>,</w:t>
      </w:r>
      <w:r w:rsidR="00682890" w:rsidRPr="00343191">
        <w:rPr>
          <w:lang w:val="fr-FR"/>
        </w:rPr>
        <w:t xml:space="preserve"> 459-465.</w:t>
      </w:r>
    </w:p>
    <w:p w14:paraId="55BDF210" w14:textId="77777777" w:rsidR="003E40CC" w:rsidRDefault="003E40CC" w:rsidP="005928A8">
      <w:pPr>
        <w:widowControl w:val="0"/>
        <w:autoSpaceDE w:val="0"/>
        <w:autoSpaceDN w:val="0"/>
        <w:adjustRightInd w:val="0"/>
        <w:ind w:left="320"/>
        <w:jc w:val="both"/>
        <w:rPr>
          <w:rFonts w:ascii="Times" w:hAnsi="Times" w:cs="Helvetica"/>
          <w:lang w:val="fr-FR"/>
        </w:rPr>
      </w:pPr>
    </w:p>
    <w:p w14:paraId="1230D54F" w14:textId="48C335A4" w:rsidR="002D5079" w:rsidRPr="002D5079" w:rsidRDefault="002D5079" w:rsidP="005928A8">
      <w:pPr>
        <w:widowControl w:val="0"/>
        <w:autoSpaceDE w:val="0"/>
        <w:autoSpaceDN w:val="0"/>
        <w:adjustRightInd w:val="0"/>
        <w:ind w:left="320"/>
        <w:jc w:val="both"/>
        <w:rPr>
          <w:rFonts w:ascii="Times" w:hAnsi="Times" w:cs="Helvetica"/>
        </w:rPr>
      </w:pPr>
      <w:proofErr w:type="spellStart"/>
      <w:r w:rsidRPr="00343191">
        <w:rPr>
          <w:rFonts w:ascii="Times" w:hAnsi="Times" w:cs="Helvetica"/>
          <w:lang w:val="fr-FR"/>
        </w:rPr>
        <w:t>Trumpf</w:t>
      </w:r>
      <w:proofErr w:type="spellEnd"/>
      <w:r w:rsidRPr="00343191">
        <w:rPr>
          <w:rFonts w:ascii="Times" w:hAnsi="Times" w:cs="Helvetica"/>
          <w:lang w:val="fr-FR"/>
        </w:rPr>
        <w:t xml:space="preserve">, C., </w:t>
      </w:r>
      <w:proofErr w:type="spellStart"/>
      <w:r w:rsidRPr="00343191">
        <w:rPr>
          <w:rFonts w:ascii="Times" w:hAnsi="Times" w:cs="Helvetica"/>
          <w:lang w:val="fr-FR"/>
        </w:rPr>
        <w:t>Vanderfaeillie</w:t>
      </w:r>
      <w:proofErr w:type="spellEnd"/>
      <w:r w:rsidRPr="00343191">
        <w:rPr>
          <w:rFonts w:ascii="Times" w:hAnsi="Times" w:cs="Helvetica"/>
          <w:lang w:val="fr-FR"/>
        </w:rPr>
        <w:t xml:space="preserve">, J., </w:t>
      </w:r>
      <w:proofErr w:type="spellStart"/>
      <w:r w:rsidRPr="00343191">
        <w:rPr>
          <w:rFonts w:ascii="Times" w:hAnsi="Times" w:cs="Helvetica"/>
          <w:lang w:val="fr-FR"/>
        </w:rPr>
        <w:t>Vercruysse</w:t>
      </w:r>
      <w:proofErr w:type="spellEnd"/>
      <w:r w:rsidRPr="00343191">
        <w:rPr>
          <w:rFonts w:ascii="Times" w:hAnsi="Times" w:cs="Helvetica"/>
          <w:lang w:val="fr-FR"/>
        </w:rPr>
        <w:t xml:space="preserve">, N., De </w:t>
      </w:r>
      <w:proofErr w:type="spellStart"/>
      <w:r w:rsidRPr="00343191">
        <w:rPr>
          <w:rFonts w:ascii="Times" w:hAnsi="Times" w:cs="Helvetica"/>
          <w:lang w:val="fr-FR"/>
        </w:rPr>
        <w:t>Schepper</w:t>
      </w:r>
      <w:proofErr w:type="spellEnd"/>
      <w:r w:rsidRPr="00343191">
        <w:rPr>
          <w:rFonts w:ascii="Times" w:hAnsi="Times" w:cs="Helvetica"/>
          <w:lang w:val="fr-FR"/>
        </w:rPr>
        <w:t xml:space="preserve">, J., </w:t>
      </w:r>
      <w:proofErr w:type="spellStart"/>
      <w:r w:rsidRPr="00343191">
        <w:rPr>
          <w:rFonts w:ascii="Times" w:hAnsi="Times" w:cs="Helvetica"/>
          <w:lang w:val="fr-FR"/>
        </w:rPr>
        <w:t>Tafforeau</w:t>
      </w:r>
      <w:proofErr w:type="spellEnd"/>
      <w:r w:rsidRPr="00343191">
        <w:rPr>
          <w:rFonts w:ascii="Times" w:hAnsi="Times" w:cs="Helvetica"/>
          <w:lang w:val="fr-FR"/>
        </w:rPr>
        <w:t xml:space="preserve">, J., </w:t>
      </w:r>
      <w:r w:rsidR="0035569F" w:rsidRPr="00343191">
        <w:rPr>
          <w:rFonts w:ascii="Times" w:hAnsi="Times" w:cs="Helvetica"/>
          <w:lang w:val="fr-FR"/>
        </w:rPr>
        <w:t xml:space="preserve">Van </w:t>
      </w:r>
      <w:proofErr w:type="spellStart"/>
      <w:r w:rsidR="0035569F" w:rsidRPr="00343191">
        <w:rPr>
          <w:rFonts w:ascii="Times" w:hAnsi="Times" w:cs="Helvetica"/>
          <w:lang w:val="fr-FR"/>
        </w:rPr>
        <w:t>Oyen</w:t>
      </w:r>
      <w:proofErr w:type="spellEnd"/>
      <w:r w:rsidR="0035569F" w:rsidRPr="00343191">
        <w:rPr>
          <w:rFonts w:ascii="Times" w:hAnsi="Times" w:cs="Helvetica"/>
          <w:lang w:val="fr-FR"/>
        </w:rPr>
        <w:t xml:space="preserve">, H. &amp; </w:t>
      </w:r>
      <w:proofErr w:type="spellStart"/>
      <w:r w:rsidR="0035569F" w:rsidRPr="00343191">
        <w:rPr>
          <w:rFonts w:ascii="Times" w:hAnsi="Times" w:cs="Helvetica"/>
          <w:lang w:val="fr-FR"/>
        </w:rPr>
        <w:t>Vandevijvere</w:t>
      </w:r>
      <w:proofErr w:type="spellEnd"/>
      <w:r w:rsidR="0035569F" w:rsidRPr="00343191">
        <w:rPr>
          <w:rFonts w:ascii="Times" w:hAnsi="Times" w:cs="Helvetica"/>
          <w:lang w:val="fr-FR"/>
        </w:rPr>
        <w:t>, S.</w:t>
      </w:r>
      <w:r w:rsidRPr="00343191">
        <w:rPr>
          <w:rFonts w:ascii="Times" w:hAnsi="Times" w:cs="Helvetica"/>
          <w:lang w:val="fr-FR"/>
        </w:rPr>
        <w:t xml:space="preserve"> (2014). </w:t>
      </w:r>
      <w:r w:rsidR="00A94565">
        <w:rPr>
          <w:rFonts w:ascii="Times" w:hAnsi="Times" w:cs="Helvetica"/>
        </w:rPr>
        <w:t>Protocol of the PSYCHOTSH study: a</w:t>
      </w:r>
      <w:r w:rsidRPr="002D5079">
        <w:rPr>
          <w:rFonts w:ascii="Times" w:hAnsi="Times" w:cs="Helvetica"/>
        </w:rPr>
        <w:t>ssociation between neonatal thyroid stimulating hormone concentration and intellectual, psychomotor and psychosocial d</w:t>
      </w:r>
      <w:r w:rsidR="00A94565">
        <w:rPr>
          <w:rFonts w:ascii="Times" w:hAnsi="Times" w:cs="Helvetica"/>
        </w:rPr>
        <w:t xml:space="preserve">evelopment at 4-5 year of age: a </w:t>
      </w:r>
      <w:r w:rsidRPr="002D5079">
        <w:rPr>
          <w:rFonts w:ascii="Times" w:hAnsi="Times" w:cs="Helvetica"/>
        </w:rPr>
        <w:t>retrospective cohort study</w:t>
      </w:r>
      <w:r>
        <w:rPr>
          <w:rFonts w:ascii="Times" w:hAnsi="Times" w:cs="Helvetica"/>
        </w:rPr>
        <w:t xml:space="preserve">. </w:t>
      </w:r>
      <w:r w:rsidR="00E43330">
        <w:rPr>
          <w:rFonts w:ascii="Times" w:hAnsi="Times" w:cs="Helvetica"/>
        </w:rPr>
        <w:t>Ar</w:t>
      </w:r>
      <w:r w:rsidR="00E542E2">
        <w:rPr>
          <w:rFonts w:ascii="Times" w:hAnsi="Times" w:cs="Helvetica"/>
        </w:rPr>
        <w:t>chiv</w:t>
      </w:r>
      <w:r w:rsidR="00B73A9B">
        <w:rPr>
          <w:rFonts w:ascii="Times" w:hAnsi="Times" w:cs="Helvetica"/>
        </w:rPr>
        <w:t>es of Public Health, 72(</w:t>
      </w:r>
      <w:r w:rsidR="002D5244">
        <w:rPr>
          <w:rFonts w:ascii="Times" w:hAnsi="Times" w:cs="Helvetica"/>
        </w:rPr>
        <w:t>27</w:t>
      </w:r>
      <w:r w:rsidR="00B73A9B">
        <w:rPr>
          <w:rFonts w:ascii="Times" w:hAnsi="Times" w:cs="Helvetica"/>
        </w:rPr>
        <w:t>)</w:t>
      </w:r>
      <w:r w:rsidR="002D5244">
        <w:rPr>
          <w:rFonts w:ascii="Times" w:hAnsi="Times" w:cs="Helvetica"/>
        </w:rPr>
        <w:t>, 1-8</w:t>
      </w:r>
      <w:r w:rsidR="00E70560">
        <w:rPr>
          <w:rFonts w:ascii="Times" w:hAnsi="Times" w:cs="Helvetica"/>
        </w:rPr>
        <w:t xml:space="preserve">. </w:t>
      </w:r>
      <w:proofErr w:type="spellStart"/>
      <w:r w:rsidR="00AF217A">
        <w:rPr>
          <w:rFonts w:ascii="Times" w:hAnsi="Times" w:cs="Helvetica"/>
        </w:rPr>
        <w:t>doi</w:t>
      </w:r>
      <w:proofErr w:type="spellEnd"/>
      <w:r w:rsidR="00E542E2" w:rsidRPr="00E542E2">
        <w:rPr>
          <w:rFonts w:ascii="Times" w:hAnsi="Times" w:cs="Helvetica"/>
        </w:rPr>
        <w:t>: 10.1186/2049-3258-72-27</w:t>
      </w:r>
    </w:p>
    <w:p w14:paraId="1337CF37" w14:textId="77777777" w:rsidR="001409B2" w:rsidRDefault="001409B2" w:rsidP="0035569F">
      <w:pPr>
        <w:widowControl w:val="0"/>
        <w:autoSpaceDE w:val="0"/>
        <w:autoSpaceDN w:val="0"/>
        <w:adjustRightInd w:val="0"/>
        <w:ind w:left="320"/>
        <w:jc w:val="both"/>
        <w:rPr>
          <w:rFonts w:ascii="TimesNewRomanPSMT" w:hAnsi="TimesNewRomanPSMT"/>
        </w:rPr>
      </w:pPr>
    </w:p>
    <w:p w14:paraId="5A51BFFA" w14:textId="5ED41403" w:rsidR="00FA35DD" w:rsidRPr="00E30BEA" w:rsidRDefault="000B2176" w:rsidP="0064735D">
      <w:pPr>
        <w:ind w:left="320"/>
        <w:jc w:val="both"/>
        <w:rPr>
          <w:rFonts w:ascii="TimesNewRomanPSMT" w:hAnsi="TimesNewRomanPSMT"/>
        </w:rPr>
      </w:pPr>
      <w:proofErr w:type="spellStart"/>
      <w:r w:rsidRPr="00343191">
        <w:rPr>
          <w:rFonts w:ascii="TimesNewRomanPSMT" w:hAnsi="TimesNewRomanPSMT"/>
        </w:rPr>
        <w:lastRenderedPageBreak/>
        <w:t>Jardon</w:t>
      </w:r>
      <w:proofErr w:type="spellEnd"/>
      <w:r w:rsidRPr="00343191">
        <w:rPr>
          <w:rFonts w:ascii="TimesNewRomanPSMT" w:hAnsi="TimesNewRomanPSMT"/>
        </w:rPr>
        <w:t xml:space="preserve">, F., </w:t>
      </w:r>
      <w:proofErr w:type="spellStart"/>
      <w:r w:rsidRPr="00343191">
        <w:rPr>
          <w:rFonts w:ascii="TimesNewRomanPSMT" w:hAnsi="TimesNewRomanPSMT"/>
        </w:rPr>
        <w:t>Glineur</w:t>
      </w:r>
      <w:proofErr w:type="spellEnd"/>
      <w:r w:rsidRPr="00343191">
        <w:rPr>
          <w:rFonts w:ascii="TimesNewRomanPSMT" w:hAnsi="TimesNewRomanPSMT"/>
        </w:rPr>
        <w:t xml:space="preserve">, C., </w:t>
      </w:r>
      <w:proofErr w:type="spellStart"/>
      <w:r w:rsidRPr="00343191">
        <w:rPr>
          <w:rFonts w:ascii="TimesNewRomanPSMT" w:hAnsi="TimesNewRomanPSMT"/>
        </w:rPr>
        <w:t>Heenen</w:t>
      </w:r>
      <w:proofErr w:type="spellEnd"/>
      <w:r w:rsidRPr="00343191">
        <w:rPr>
          <w:rFonts w:ascii="TimesNewRomanPSMT" w:hAnsi="TimesNewRomanPSMT"/>
        </w:rPr>
        <w:t xml:space="preserve">-Wolff, S. </w:t>
      </w:r>
      <w:proofErr w:type="spellStart"/>
      <w:r w:rsidRPr="00343191">
        <w:rPr>
          <w:rFonts w:ascii="TimesNewRomanPSMT" w:hAnsi="TimesNewRomanPSMT"/>
        </w:rPr>
        <w:t>Vercruysse</w:t>
      </w:r>
      <w:proofErr w:type="spellEnd"/>
      <w:r w:rsidRPr="00343191">
        <w:rPr>
          <w:rFonts w:ascii="TimesNewRomanPSMT" w:hAnsi="TimesNewRomanPSMT"/>
        </w:rPr>
        <w:t xml:space="preserve">, N. &amp; </w:t>
      </w:r>
      <w:proofErr w:type="spellStart"/>
      <w:r w:rsidRPr="00343191">
        <w:rPr>
          <w:rFonts w:ascii="TimesNewRomanPSMT" w:hAnsi="TimesNewRomanPSMT"/>
        </w:rPr>
        <w:t>Fouchet</w:t>
      </w:r>
      <w:proofErr w:type="spellEnd"/>
      <w:r w:rsidRPr="00343191">
        <w:rPr>
          <w:rFonts w:ascii="TimesNewRomanPSMT" w:hAnsi="TimesNewRomanPSMT"/>
        </w:rPr>
        <w:t>, P. (2014).</w:t>
      </w:r>
      <w:r w:rsidR="0035569F" w:rsidRPr="00343191">
        <w:rPr>
          <w:rFonts w:ascii="TimesNewRomanPSMT" w:hAnsi="TimesNewRomanPSMT"/>
        </w:rPr>
        <w:t xml:space="preserve"> </w:t>
      </w:r>
      <w:r w:rsidRPr="00343191">
        <w:rPr>
          <w:rFonts w:ascii="Times" w:hAnsi="Times"/>
          <w:bCs/>
          <w:lang w:val="fr-FR"/>
        </w:rPr>
        <w:t>L'expérience subj</w:t>
      </w:r>
      <w:r w:rsidR="00281A02" w:rsidRPr="00343191">
        <w:rPr>
          <w:rFonts w:ascii="Times" w:hAnsi="Times"/>
          <w:bCs/>
          <w:lang w:val="fr-FR"/>
        </w:rPr>
        <w:t>ective du schizophrène. Examen</w:t>
      </w:r>
      <w:r w:rsidRPr="00343191">
        <w:rPr>
          <w:rFonts w:ascii="Times" w:hAnsi="Times"/>
          <w:bCs/>
          <w:lang w:val="fr-FR"/>
        </w:rPr>
        <w:t xml:space="preserve"> critique de la notion de Qualité de Vie. </w:t>
      </w:r>
      <w:r w:rsidR="00F12CA6" w:rsidRPr="00343191">
        <w:rPr>
          <w:rFonts w:ascii="Times" w:hAnsi="Times"/>
          <w:bCs/>
          <w:lang w:val="fr-FR"/>
        </w:rPr>
        <w:t>Bulletin de Psychologie</w:t>
      </w:r>
      <w:r w:rsidR="00281A02" w:rsidRPr="00343191">
        <w:rPr>
          <w:rFonts w:ascii="Times" w:hAnsi="Times"/>
          <w:bCs/>
          <w:lang w:val="fr-FR"/>
        </w:rPr>
        <w:t xml:space="preserve">, </w:t>
      </w:r>
      <w:r w:rsidR="00227810" w:rsidRPr="00343191">
        <w:rPr>
          <w:rFonts w:ascii="Times" w:hAnsi="Times" w:cs="Helvetica"/>
          <w:lang w:val="fr-FR"/>
        </w:rPr>
        <w:t>53</w:t>
      </w:r>
      <w:r w:rsidR="00281A02" w:rsidRPr="00343191">
        <w:rPr>
          <w:rFonts w:ascii="Times" w:hAnsi="Times" w:cs="Helvetica"/>
          <w:lang w:val="fr-FR"/>
        </w:rPr>
        <w:t>1(3), 195-205.</w:t>
      </w:r>
    </w:p>
    <w:p w14:paraId="52ED69B0" w14:textId="77777777" w:rsidR="0035569F" w:rsidRPr="00343191" w:rsidRDefault="0035569F" w:rsidP="006953A1">
      <w:pPr>
        <w:widowControl w:val="0"/>
        <w:autoSpaceDE w:val="0"/>
        <w:autoSpaceDN w:val="0"/>
        <w:adjustRightInd w:val="0"/>
        <w:ind w:left="360"/>
        <w:jc w:val="both"/>
        <w:rPr>
          <w:bCs/>
          <w:sz w:val="36"/>
          <w:szCs w:val="36"/>
          <w:lang w:val="fr-FR"/>
        </w:rPr>
      </w:pPr>
    </w:p>
    <w:p w14:paraId="61C4AD51" w14:textId="2E9EA98A" w:rsidR="0034734A" w:rsidRPr="00343191" w:rsidRDefault="00E43330" w:rsidP="006953A1">
      <w:pPr>
        <w:widowControl w:val="0"/>
        <w:autoSpaceDE w:val="0"/>
        <w:autoSpaceDN w:val="0"/>
        <w:adjustRightInd w:val="0"/>
        <w:ind w:left="360"/>
        <w:jc w:val="both"/>
        <w:rPr>
          <w:rFonts w:ascii="Times" w:hAnsi="Times" w:cs="Lucida Grande"/>
          <w:lang w:val="fr-FR"/>
        </w:rPr>
      </w:pPr>
      <w:proofErr w:type="spellStart"/>
      <w:r w:rsidRPr="00343191">
        <w:rPr>
          <w:rFonts w:ascii="Times" w:hAnsi="Times" w:cs="Helvetica"/>
          <w:lang w:val="fr-FR"/>
        </w:rPr>
        <w:t>Detienne</w:t>
      </w:r>
      <w:proofErr w:type="spellEnd"/>
      <w:r w:rsidRPr="00343191">
        <w:rPr>
          <w:rFonts w:ascii="Times" w:hAnsi="Times" w:cs="Helvetica"/>
          <w:lang w:val="fr-FR"/>
        </w:rPr>
        <w:t>, C., Fouchet, P.,</w:t>
      </w:r>
      <w:r w:rsidR="008C0B35" w:rsidRPr="00343191">
        <w:rPr>
          <w:rFonts w:ascii="Times" w:hAnsi="Times" w:cs="Helvetica"/>
          <w:lang w:val="fr-FR"/>
        </w:rPr>
        <w:t xml:space="preserve"> </w:t>
      </w:r>
      <w:proofErr w:type="spellStart"/>
      <w:r w:rsidR="008C0B35" w:rsidRPr="00343191">
        <w:rPr>
          <w:rFonts w:ascii="Times" w:hAnsi="Times" w:cs="Helvetica"/>
          <w:lang w:val="fr-FR"/>
        </w:rPr>
        <w:t>Loones</w:t>
      </w:r>
      <w:proofErr w:type="spellEnd"/>
      <w:r w:rsidR="008C0B35" w:rsidRPr="00343191">
        <w:rPr>
          <w:rFonts w:ascii="Times" w:hAnsi="Times" w:cs="Helvetica"/>
          <w:lang w:val="fr-FR"/>
        </w:rPr>
        <w:t xml:space="preserve">, C., </w:t>
      </w:r>
      <w:proofErr w:type="spellStart"/>
      <w:r w:rsidR="008C0B35" w:rsidRPr="00343191">
        <w:rPr>
          <w:rFonts w:ascii="Times" w:hAnsi="Times" w:cs="Helvetica"/>
          <w:lang w:val="fr-FR"/>
        </w:rPr>
        <w:t>Possoz</w:t>
      </w:r>
      <w:proofErr w:type="spellEnd"/>
      <w:r w:rsidR="008C0B35" w:rsidRPr="00343191">
        <w:rPr>
          <w:rFonts w:ascii="Times" w:hAnsi="Times" w:cs="Helvetica"/>
          <w:lang w:val="fr-FR"/>
        </w:rPr>
        <w:t xml:space="preserve">, G. &amp; </w:t>
      </w:r>
      <w:proofErr w:type="spellStart"/>
      <w:r w:rsidR="008C0B35" w:rsidRPr="00343191">
        <w:rPr>
          <w:rFonts w:ascii="Times" w:hAnsi="Times" w:cs="Helvetica"/>
          <w:lang w:val="fr-FR"/>
        </w:rPr>
        <w:t>Vercruysse</w:t>
      </w:r>
      <w:proofErr w:type="spellEnd"/>
      <w:r w:rsidR="008C0B35" w:rsidRPr="00343191">
        <w:rPr>
          <w:rFonts w:ascii="Times" w:hAnsi="Times" w:cs="Helvetica"/>
          <w:lang w:val="fr-FR"/>
        </w:rPr>
        <w:t>, N</w:t>
      </w:r>
      <w:r w:rsidR="000A645D" w:rsidRPr="00343191">
        <w:rPr>
          <w:rFonts w:ascii="Times" w:hAnsi="Times" w:cs="Helvetica"/>
          <w:lang w:val="fr-FR"/>
        </w:rPr>
        <w:t>. (2014</w:t>
      </w:r>
      <w:r w:rsidR="002F7A9F" w:rsidRPr="00343191">
        <w:rPr>
          <w:rFonts w:ascii="Times" w:hAnsi="Times" w:cs="Helvetica"/>
          <w:lang w:val="fr-FR"/>
        </w:rPr>
        <w:t>). Analyse clinique d'un cas de complexification des phénomènes répétitifs dans l'autisme chez l'enfant</w:t>
      </w:r>
      <w:r w:rsidRPr="00343191">
        <w:rPr>
          <w:rFonts w:ascii="Times" w:hAnsi="Times" w:cs="Helvetica"/>
          <w:lang w:val="fr-FR"/>
        </w:rPr>
        <w:t xml:space="preserve">. </w:t>
      </w:r>
      <w:proofErr w:type="spellStart"/>
      <w:r w:rsidRPr="00343191">
        <w:rPr>
          <w:rFonts w:ascii="Times" w:hAnsi="Times" w:cs="Helvetica"/>
          <w:lang w:val="fr-FR"/>
        </w:rPr>
        <w:t>E</w:t>
      </w:r>
      <w:r w:rsidR="00227810" w:rsidRPr="00343191">
        <w:rPr>
          <w:rFonts w:ascii="Times" w:hAnsi="Times" w:cs="Helvetica"/>
          <w:lang w:val="fr-FR"/>
        </w:rPr>
        <w:t>volution</w:t>
      </w:r>
      <w:proofErr w:type="spellEnd"/>
      <w:r w:rsidR="00227810" w:rsidRPr="00343191">
        <w:rPr>
          <w:rFonts w:ascii="Times" w:hAnsi="Times" w:cs="Helvetica"/>
          <w:lang w:val="fr-FR"/>
        </w:rPr>
        <w:t xml:space="preserve"> Psychiatrique</w:t>
      </w:r>
      <w:r w:rsidR="00BE48D0" w:rsidRPr="00343191">
        <w:rPr>
          <w:rFonts w:ascii="Times" w:hAnsi="Times" w:cs="Helvetica"/>
          <w:lang w:val="fr-FR"/>
        </w:rPr>
        <w:t>, 80(3), 589-599</w:t>
      </w:r>
      <w:r w:rsidR="00AF217A">
        <w:rPr>
          <w:rFonts w:ascii="Times" w:hAnsi="Times" w:cs="Helvetica"/>
          <w:lang w:val="fr-FR"/>
        </w:rPr>
        <w:t xml:space="preserve">. </w:t>
      </w:r>
      <w:proofErr w:type="spellStart"/>
      <w:proofErr w:type="gramStart"/>
      <w:r w:rsidR="00AF217A">
        <w:rPr>
          <w:rFonts w:ascii="Times" w:hAnsi="Times" w:cs="Helvetica"/>
          <w:lang w:val="fr-FR"/>
        </w:rPr>
        <w:t>doi</w:t>
      </w:r>
      <w:proofErr w:type="spellEnd"/>
      <w:r w:rsidR="0034734A" w:rsidRPr="00343191">
        <w:rPr>
          <w:rFonts w:ascii="Times" w:hAnsi="Times" w:cs="Lucida Grande"/>
          <w:bCs/>
          <w:lang w:val="fr-FR"/>
        </w:rPr>
        <w:t>:</w:t>
      </w:r>
      <w:proofErr w:type="gramEnd"/>
      <w:r w:rsidR="0034734A" w:rsidRPr="00343191">
        <w:rPr>
          <w:rFonts w:ascii="Times" w:hAnsi="Times" w:cs="Lucida Grande"/>
          <w:lang w:val="fr-FR"/>
        </w:rPr>
        <w:t xml:space="preserve"> 10.3389/fendo.2016.00161</w:t>
      </w:r>
    </w:p>
    <w:p w14:paraId="29F985E4" w14:textId="77777777" w:rsidR="002F7A9F" w:rsidRPr="00A97F55" w:rsidRDefault="002F7A9F" w:rsidP="006953A1">
      <w:pPr>
        <w:widowControl w:val="0"/>
        <w:autoSpaceDE w:val="0"/>
        <w:autoSpaceDN w:val="0"/>
        <w:adjustRightInd w:val="0"/>
        <w:jc w:val="both"/>
        <w:rPr>
          <w:rFonts w:ascii="TimesNewRomanPSMT" w:hAnsi="TimesNewRomanPSMT"/>
          <w:lang w:val="fr-FR"/>
        </w:rPr>
      </w:pPr>
    </w:p>
    <w:p w14:paraId="21C8480C" w14:textId="2A0969D7" w:rsidR="00E46521" w:rsidRDefault="00B90696" w:rsidP="00E959F3">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Glineur</w:t>
      </w:r>
      <w:proofErr w:type="spellEnd"/>
      <w:r w:rsidRPr="00A97F55">
        <w:rPr>
          <w:rFonts w:ascii="TimesNewRomanPSMT" w:hAnsi="TimesNewRomanPSMT"/>
          <w:lang w:val="fr-FR"/>
        </w:rPr>
        <w:t xml:space="preserve">, C., </w:t>
      </w:r>
      <w:r w:rsidR="00E46521" w:rsidRPr="00A97F55">
        <w:rPr>
          <w:rFonts w:ascii="TimesNewRomanPSMT" w:hAnsi="TimesNewRomanPSMT"/>
          <w:lang w:val="fr-FR"/>
        </w:rPr>
        <w:t>Fouchet, P</w:t>
      </w:r>
      <w:r w:rsidR="00D07064" w:rsidRPr="00A97F55">
        <w:rPr>
          <w:rFonts w:ascii="TimesNewRomanPSMT" w:hAnsi="TimesNewRomanPSMT"/>
          <w:lang w:val="fr-FR"/>
        </w:rPr>
        <w:t xml:space="preserve">., Hermans, P., </w:t>
      </w:r>
      <w:proofErr w:type="spellStart"/>
      <w:r w:rsidR="00E46521" w:rsidRPr="00A97F55">
        <w:rPr>
          <w:rFonts w:ascii="TimesNewRomanPSMT" w:hAnsi="TimesNewRomanPSMT"/>
          <w:lang w:val="fr-FR"/>
        </w:rPr>
        <w:t>Vercruysse</w:t>
      </w:r>
      <w:proofErr w:type="spellEnd"/>
      <w:r w:rsidR="00E46521" w:rsidRPr="00A97F55">
        <w:rPr>
          <w:rFonts w:ascii="TimesNewRomanPSMT" w:hAnsi="TimesNewRomanPSMT"/>
          <w:lang w:val="fr-FR"/>
        </w:rPr>
        <w:t>, N.</w:t>
      </w:r>
      <w:r w:rsidR="00D07064" w:rsidRPr="00A97F55">
        <w:rPr>
          <w:rFonts w:ascii="TimesNewRomanPSMT" w:hAnsi="TimesNewRomanPSMT"/>
          <w:lang w:val="fr-FR"/>
        </w:rPr>
        <w:t xml:space="preserve"> &amp; Lefebvre, A.</w:t>
      </w:r>
      <w:r w:rsidR="001407F9">
        <w:rPr>
          <w:rFonts w:ascii="TimesNewRomanPSMT" w:hAnsi="TimesNewRomanPSMT"/>
          <w:lang w:val="fr-FR"/>
        </w:rPr>
        <w:t xml:space="preserve"> (2012).</w:t>
      </w:r>
      <w:r w:rsidR="00E959F3">
        <w:rPr>
          <w:rFonts w:ascii="Times" w:hAnsi="Times" w:cs="Helvetica"/>
          <w:lang w:val="fr-FR"/>
        </w:rPr>
        <w:t xml:space="preserve"> </w:t>
      </w:r>
      <w:r w:rsidR="007A47CA" w:rsidRPr="00A97F55">
        <w:rPr>
          <w:rFonts w:ascii="Times" w:hAnsi="Times" w:cs="Helvetica"/>
          <w:lang w:val="fr-FR"/>
        </w:rPr>
        <w:t>Approche différentielle du sujet âgé en service d'hémato-oncologie :</w:t>
      </w:r>
      <w:r w:rsidR="006951DA" w:rsidRPr="00A97F55">
        <w:rPr>
          <w:rFonts w:ascii="Helvetica" w:hAnsi="Helvetica" w:cs="Helvetica"/>
          <w:lang w:val="fr-FR"/>
        </w:rPr>
        <w:t xml:space="preserve"> </w:t>
      </w:r>
      <w:r w:rsidR="007A47CA" w:rsidRPr="00A97F55">
        <w:rPr>
          <w:rFonts w:ascii="Times" w:hAnsi="Times" w:cs="Helvetica"/>
          <w:lang w:val="fr-FR"/>
        </w:rPr>
        <w:t>réflexions à partir d'un cas</w:t>
      </w:r>
      <w:r w:rsidR="006951DA" w:rsidRPr="00A97F55">
        <w:rPr>
          <w:rFonts w:ascii="TimesNewRomanPSMT" w:hAnsi="TimesNewRomanPSMT"/>
          <w:lang w:val="fr-FR"/>
        </w:rPr>
        <w:t xml:space="preserve">. </w:t>
      </w:r>
      <w:r w:rsidR="00E46521" w:rsidRPr="00A97F55">
        <w:rPr>
          <w:rFonts w:ascii="TimesNewRomanPSMT" w:hAnsi="TimesNewRomanPSMT"/>
          <w:lang w:val="fr-FR"/>
        </w:rPr>
        <w:t>Psycho-Oncologie</w:t>
      </w:r>
      <w:r w:rsidR="001407F9">
        <w:rPr>
          <w:rFonts w:ascii="Times" w:hAnsi="Times" w:cs="Helvetica"/>
          <w:lang w:val="fr-FR"/>
        </w:rPr>
        <w:t>, 6</w:t>
      </w:r>
      <w:r w:rsidR="00227810">
        <w:rPr>
          <w:rFonts w:ascii="Times" w:hAnsi="Times" w:cs="Helvetica"/>
          <w:lang w:val="fr-FR"/>
        </w:rPr>
        <w:t>(1)</w:t>
      </w:r>
      <w:r w:rsidR="001407F9">
        <w:rPr>
          <w:rFonts w:ascii="Times" w:hAnsi="Times" w:cs="Helvetica"/>
          <w:lang w:val="fr-FR"/>
        </w:rPr>
        <w:t>, 18-24.</w:t>
      </w:r>
    </w:p>
    <w:p w14:paraId="73306E25" w14:textId="77777777" w:rsidR="00ED6CAF" w:rsidRPr="00E959F3" w:rsidRDefault="00ED6CAF" w:rsidP="00E959F3">
      <w:pPr>
        <w:widowControl w:val="0"/>
        <w:autoSpaceDE w:val="0"/>
        <w:autoSpaceDN w:val="0"/>
        <w:adjustRightInd w:val="0"/>
        <w:ind w:left="320"/>
        <w:jc w:val="both"/>
        <w:rPr>
          <w:rFonts w:ascii="Helvetica" w:hAnsi="Helvetica" w:cs="Helvetica"/>
          <w:lang w:val="fr-FR"/>
        </w:rPr>
      </w:pPr>
    </w:p>
    <w:p w14:paraId="2C78619B" w14:textId="7E2949E0" w:rsidR="009B5FCA" w:rsidRDefault="009B5FCA" w:rsidP="008158E9">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Aubry, S. &amp;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N. (2009). Approche clinique du “poids de la perte” chez la personne obèse. Obésité, 4</w:t>
      </w:r>
      <w:r w:rsidR="00227810">
        <w:rPr>
          <w:rFonts w:ascii="TimesNewRomanPSMT" w:hAnsi="TimesNewRomanPSMT"/>
          <w:lang w:val="fr-FR"/>
        </w:rPr>
        <w:t>(3)</w:t>
      </w:r>
      <w:r w:rsidRPr="00A97F55">
        <w:rPr>
          <w:rFonts w:ascii="TimesNewRomanPSMT" w:hAnsi="TimesNewRomanPSMT"/>
          <w:lang w:val="fr-FR"/>
        </w:rPr>
        <w:t>, 210-215.</w:t>
      </w:r>
    </w:p>
    <w:p w14:paraId="447CE72B" w14:textId="77777777" w:rsidR="00EE7F25" w:rsidRPr="00A97F55" w:rsidRDefault="00EE7F25" w:rsidP="008158E9">
      <w:pPr>
        <w:widowControl w:val="0"/>
        <w:autoSpaceDE w:val="0"/>
        <w:autoSpaceDN w:val="0"/>
        <w:adjustRightInd w:val="0"/>
        <w:ind w:left="320"/>
        <w:jc w:val="both"/>
        <w:rPr>
          <w:rFonts w:ascii="TimesNewRomanPSMT" w:hAnsi="TimesNewRomanPSMT"/>
          <w:lang w:val="fr-FR"/>
        </w:rPr>
      </w:pPr>
    </w:p>
    <w:p w14:paraId="214539B2" w14:textId="055667EC" w:rsidR="009B5FCA" w:rsidRPr="00A97F55" w:rsidRDefault="009B5FCA" w:rsidP="0064735D">
      <w:pPr>
        <w:widowControl w:val="0"/>
        <w:autoSpaceDE w:val="0"/>
        <w:autoSpaceDN w:val="0"/>
        <w:adjustRightInd w:val="0"/>
        <w:ind w:left="320"/>
        <w:jc w:val="both"/>
        <w:rPr>
          <w:rFonts w:ascii="TimesNewRomanPSMT" w:hAnsi="TimesNewRomanPSMT"/>
          <w:lang w:val="fr-FR"/>
        </w:rPr>
      </w:pPr>
      <w:r w:rsidRPr="00A97F55">
        <w:rPr>
          <w:rFonts w:ascii="Times" w:hAnsi="Times"/>
          <w:lang w:val="fr-FR"/>
        </w:rPr>
        <w:t xml:space="preserve">Jardon, F., </w:t>
      </w:r>
      <w:proofErr w:type="spellStart"/>
      <w:r w:rsidRPr="00A97F55">
        <w:rPr>
          <w:rFonts w:ascii="Times" w:hAnsi="Times"/>
          <w:lang w:val="fr-FR"/>
        </w:rPr>
        <w:t>Glineur</w:t>
      </w:r>
      <w:proofErr w:type="spellEnd"/>
      <w:r w:rsidRPr="00A97F55">
        <w:rPr>
          <w:rFonts w:ascii="Times" w:hAnsi="Times"/>
          <w:lang w:val="fr-FR"/>
        </w:rPr>
        <w:t xml:space="preserve">, C., </w:t>
      </w:r>
      <w:proofErr w:type="spellStart"/>
      <w:r w:rsidRPr="00A97F55">
        <w:rPr>
          <w:rFonts w:ascii="Times" w:hAnsi="Times"/>
          <w:lang w:val="fr-FR"/>
        </w:rPr>
        <w:t>Sylin</w:t>
      </w:r>
      <w:proofErr w:type="spellEnd"/>
      <w:r w:rsidRPr="00A97F55">
        <w:rPr>
          <w:rFonts w:ascii="Times" w:hAnsi="Times"/>
          <w:lang w:val="fr-FR"/>
        </w:rPr>
        <w:t xml:space="preserve">, M., </w:t>
      </w:r>
      <w:proofErr w:type="spellStart"/>
      <w:r w:rsidRPr="00A97F55">
        <w:rPr>
          <w:rFonts w:ascii="Times" w:hAnsi="Times"/>
          <w:lang w:val="fr-FR"/>
        </w:rPr>
        <w:t>Vercruysse</w:t>
      </w:r>
      <w:proofErr w:type="spellEnd"/>
      <w:r w:rsidRPr="00A97F55">
        <w:rPr>
          <w:rFonts w:ascii="Times" w:hAnsi="Times"/>
          <w:lang w:val="fr-FR"/>
        </w:rPr>
        <w:t>, N. &amp; Fouchet, P. (2009). L'évaluation standardisée à l'épreu</w:t>
      </w:r>
      <w:r w:rsidR="00C9149D" w:rsidRPr="00A97F55">
        <w:rPr>
          <w:rFonts w:ascii="Times" w:hAnsi="Times"/>
          <w:lang w:val="fr-FR"/>
        </w:rPr>
        <w:t>ve de la clinique. Bulletin de P</w:t>
      </w:r>
      <w:r w:rsidR="009334D7" w:rsidRPr="00A97F55">
        <w:rPr>
          <w:rFonts w:ascii="Times" w:hAnsi="Times"/>
          <w:lang w:val="fr-FR"/>
        </w:rPr>
        <w:t>sychologie, 62</w:t>
      </w:r>
      <w:r w:rsidRPr="00A97F55">
        <w:rPr>
          <w:rFonts w:ascii="Times" w:hAnsi="Times"/>
          <w:lang w:val="fr-FR"/>
        </w:rPr>
        <w:t>(3), 271-278.</w:t>
      </w:r>
    </w:p>
    <w:p w14:paraId="77C338F4" w14:textId="77777777" w:rsidR="009B5FCA" w:rsidRPr="00A97F55" w:rsidRDefault="009B5FCA" w:rsidP="009B5FCA">
      <w:pPr>
        <w:widowControl w:val="0"/>
        <w:autoSpaceDE w:val="0"/>
        <w:autoSpaceDN w:val="0"/>
        <w:adjustRightInd w:val="0"/>
        <w:jc w:val="both"/>
        <w:rPr>
          <w:rFonts w:ascii="TimesNewRomanPSMT" w:hAnsi="TimesNewRomanPSMT"/>
          <w:lang w:val="fr-FR"/>
        </w:rPr>
      </w:pPr>
    </w:p>
    <w:p w14:paraId="176CD9EF" w14:textId="76D20F7E"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Duret,</w:t>
      </w:r>
      <w:r w:rsidR="00025D50">
        <w:rPr>
          <w:rFonts w:ascii="TimesNewRomanPSMT" w:hAnsi="TimesNewRomanPSMT"/>
          <w:lang w:val="fr-FR"/>
        </w:rPr>
        <w:t xml:space="preserve"> I., Jacques, A., </w:t>
      </w:r>
      <w:proofErr w:type="spellStart"/>
      <w:r w:rsidR="00025D50">
        <w:rPr>
          <w:rFonts w:ascii="TimesNewRomanPSMT" w:hAnsi="TimesNewRomanPSMT"/>
          <w:lang w:val="fr-FR"/>
        </w:rPr>
        <w:t>Rosenfeld</w:t>
      </w:r>
      <w:proofErr w:type="spellEnd"/>
      <w:r w:rsidR="00025D50">
        <w:rPr>
          <w:rFonts w:ascii="TimesNewRomanPSMT" w:hAnsi="TimesNewRomanPSMT"/>
          <w:lang w:val="fr-FR"/>
        </w:rPr>
        <w:t>, Z.</w:t>
      </w:r>
      <w:r w:rsidRPr="00A97F55">
        <w:rPr>
          <w:rFonts w:ascii="TimesNewRomanPSMT" w:hAnsi="TimesNewRomanPSMT"/>
          <w:lang w:val="fr-FR"/>
        </w:rPr>
        <w:t xml:space="preserve"> &amp;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N. (2005). Contribution du génogramme imaginaire dans les supervisions cliniques. Enfances-Adolescences (numéro hors-série), 181-190.</w:t>
      </w:r>
    </w:p>
    <w:p w14:paraId="45F171E0"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5AEC2F78" w14:textId="2C5371D2" w:rsidR="009B5FCA" w:rsidRPr="00A97F55" w:rsidRDefault="009B5FCA" w:rsidP="00753C40">
      <w:pPr>
        <w:widowControl w:val="0"/>
        <w:autoSpaceDE w:val="0"/>
        <w:autoSpaceDN w:val="0"/>
        <w:adjustRightInd w:val="0"/>
        <w:ind w:left="320"/>
        <w:jc w:val="both"/>
        <w:rPr>
          <w:rFonts w:ascii="Times-Roman" w:hAnsi="Times-Roman"/>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(2003). Déficit de l’attention/hyperactivité chez l’enfant : Approche critique de la définition proposée par le DSM-IV. </w:t>
      </w:r>
      <w:r w:rsidRPr="00A97F55">
        <w:rPr>
          <w:rFonts w:ascii="Times-Roman" w:hAnsi="Times-Roman"/>
          <w:lang w:val="fr-FR"/>
        </w:rPr>
        <w:t>Revue Française de Psychiatrie et de Psychologie Médicale, 66, 45-50.</w:t>
      </w:r>
    </w:p>
    <w:p w14:paraId="50EA856A" w14:textId="77777777" w:rsidR="003E40CC" w:rsidRPr="00F10D73" w:rsidRDefault="003E40CC" w:rsidP="009B5FCA">
      <w:pPr>
        <w:widowControl w:val="0"/>
        <w:autoSpaceDE w:val="0"/>
        <w:autoSpaceDN w:val="0"/>
        <w:adjustRightInd w:val="0"/>
        <w:ind w:left="320"/>
        <w:jc w:val="both"/>
        <w:rPr>
          <w:rFonts w:ascii="TimesNewRomanPSMT" w:hAnsi="TimesNewRomanPSMT"/>
          <w:lang w:val="fr-FR"/>
        </w:rPr>
      </w:pPr>
    </w:p>
    <w:p w14:paraId="31E5E49D" w14:textId="0DD6D281"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F10D73">
        <w:rPr>
          <w:rFonts w:ascii="TimesNewRomanPSMT" w:hAnsi="TimesNewRomanPSMT"/>
          <w:lang w:val="fr-FR"/>
        </w:rPr>
        <w:t>Vercruysse</w:t>
      </w:r>
      <w:proofErr w:type="spellEnd"/>
      <w:r w:rsidRPr="00F10D73">
        <w:rPr>
          <w:rFonts w:ascii="TimesNewRomanPSMT" w:hAnsi="TimesNewRomanPSMT"/>
          <w:lang w:val="fr-FR"/>
        </w:rPr>
        <w:t xml:space="preserve">, N. (2002). </w:t>
      </w:r>
      <w:r w:rsidRPr="00343191">
        <w:rPr>
          <w:rFonts w:ascii="TimesNewRomanPSMT" w:hAnsi="TimesNewRomanPSMT"/>
        </w:rPr>
        <w:t xml:space="preserve">Report from Euroland: Assisting individuals, couples and families on the move. </w:t>
      </w:r>
      <w:proofErr w:type="spellStart"/>
      <w:r w:rsidRPr="00A97F55">
        <w:rPr>
          <w:rFonts w:ascii="TimesNewRomanPSMT" w:hAnsi="TimesNewRomanPSMT"/>
          <w:lang w:val="fr-FR"/>
        </w:rPr>
        <w:t>European</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Psychologist</w:t>
      </w:r>
      <w:proofErr w:type="spellEnd"/>
      <w:r w:rsidRPr="00A97F55">
        <w:rPr>
          <w:rFonts w:ascii="TimesNewRomanPSMT" w:hAnsi="TimesNewRomanPSMT"/>
          <w:lang w:val="fr-FR"/>
        </w:rPr>
        <w:t>, 7(2), 149-152.</w:t>
      </w:r>
    </w:p>
    <w:p w14:paraId="5B802297"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C8A836E" w14:textId="5EDD8008" w:rsidR="009B5FCA" w:rsidRDefault="009B5FCA" w:rsidP="00607E30">
      <w:pPr>
        <w:ind w:left="320"/>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&amp; </w:t>
      </w:r>
      <w:proofErr w:type="spellStart"/>
      <w:r w:rsidRPr="00A97F55">
        <w:rPr>
          <w:rFonts w:ascii="TimesNewRomanPSMT" w:hAnsi="TimesNewRomanPSMT"/>
          <w:lang w:val="fr-FR"/>
        </w:rPr>
        <w:t>Chomé</w:t>
      </w:r>
      <w:proofErr w:type="spellEnd"/>
      <w:r w:rsidRPr="00A97F55">
        <w:rPr>
          <w:rFonts w:ascii="TimesNewRomanPSMT" w:hAnsi="TimesNewRomanPSMT"/>
          <w:lang w:val="fr-FR"/>
        </w:rPr>
        <w:t xml:space="preserve">, C. (2002). Rencontre interculturelle et situation projective. </w:t>
      </w:r>
      <w:r w:rsidRPr="00A97F55">
        <w:rPr>
          <w:rFonts w:ascii="TimesNewRomanPSMT" w:hAnsi="TimesNewRomanPSMT"/>
          <w:lang w:val="fr-FR"/>
        </w:rPr>
        <w:tab/>
        <w:t>Cahiers de Psychologie Clinique, 18(1), 171-188.</w:t>
      </w:r>
    </w:p>
    <w:p w14:paraId="416944AB" w14:textId="77777777" w:rsidR="00AF217A" w:rsidRPr="00A97F55" w:rsidRDefault="00AF217A" w:rsidP="00607E30">
      <w:pPr>
        <w:ind w:left="320"/>
        <w:rPr>
          <w:rFonts w:ascii="TimesNewRomanPSMT" w:hAnsi="TimesNewRomanPSMT"/>
          <w:lang w:val="fr-FR"/>
        </w:rPr>
      </w:pPr>
    </w:p>
    <w:p w14:paraId="38E0D280" w14:textId="77777777" w:rsidR="009B5FCA" w:rsidRDefault="009B5FCA"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&amp; </w:t>
      </w:r>
      <w:proofErr w:type="spellStart"/>
      <w:r w:rsidRPr="00A97F55">
        <w:rPr>
          <w:rFonts w:ascii="TimesNewRomanPSMT" w:hAnsi="TimesNewRomanPSMT"/>
          <w:lang w:val="fr-FR"/>
        </w:rPr>
        <w:t>Chomé</w:t>
      </w:r>
      <w:proofErr w:type="spellEnd"/>
      <w:r w:rsidRPr="00A97F55">
        <w:rPr>
          <w:rFonts w:ascii="TimesNewRomanPSMT" w:hAnsi="TimesNewRomanPSMT"/>
          <w:lang w:val="fr-FR"/>
        </w:rPr>
        <w:t>, C. (2001). Test de Rorschach et insuffisance rénale chronique. Revue Française de Psychiatrie et de Psychologie Médicale, 44, 12-15.</w:t>
      </w:r>
    </w:p>
    <w:p w14:paraId="121B45EC" w14:textId="77777777" w:rsidR="00E85278" w:rsidRPr="00A97F55" w:rsidRDefault="00E85278" w:rsidP="009B5FCA">
      <w:pPr>
        <w:widowControl w:val="0"/>
        <w:autoSpaceDE w:val="0"/>
        <w:autoSpaceDN w:val="0"/>
        <w:adjustRightInd w:val="0"/>
        <w:ind w:left="320"/>
        <w:jc w:val="both"/>
        <w:rPr>
          <w:rFonts w:ascii="TimesNewRomanPSMT" w:hAnsi="TimesNewRomanPSMT"/>
          <w:lang w:val="fr-FR"/>
        </w:rPr>
      </w:pPr>
    </w:p>
    <w:p w14:paraId="08A9A336" w14:textId="72858EB1" w:rsidR="009B5FCA" w:rsidRPr="00343191" w:rsidRDefault="009B5FCA" w:rsidP="005D4170">
      <w:pPr>
        <w:widowControl w:val="0"/>
        <w:autoSpaceDE w:val="0"/>
        <w:autoSpaceDN w:val="0"/>
        <w:adjustRightInd w:val="0"/>
        <w:ind w:left="320"/>
        <w:jc w:val="both"/>
        <w:rPr>
          <w:rFonts w:ascii="TimesNewRomanPSMT" w:hAnsi="TimesNewRomanPSMT"/>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w:t>
      </w:r>
      <w:proofErr w:type="spellStart"/>
      <w:r w:rsidRPr="00A97F55">
        <w:rPr>
          <w:rFonts w:ascii="TimesNewRomanPSMT" w:hAnsi="TimesNewRomanPSMT"/>
          <w:lang w:val="fr-FR"/>
        </w:rPr>
        <w:t>Sylin</w:t>
      </w:r>
      <w:proofErr w:type="spellEnd"/>
      <w:r w:rsidRPr="00A97F55">
        <w:rPr>
          <w:rFonts w:ascii="TimesNewRomanPSMT" w:hAnsi="TimesNewRomanPSMT"/>
          <w:lang w:val="fr-FR"/>
        </w:rPr>
        <w:t xml:space="preserve">, M. &amp; </w:t>
      </w:r>
      <w:proofErr w:type="spellStart"/>
      <w:r w:rsidRPr="00A97F55">
        <w:rPr>
          <w:rFonts w:ascii="TimesNewRomanPSMT" w:hAnsi="TimesNewRomanPSMT"/>
          <w:lang w:val="fr-FR"/>
        </w:rPr>
        <w:t>Delcuve</w:t>
      </w:r>
      <w:proofErr w:type="spellEnd"/>
      <w:r w:rsidRPr="00A97F55">
        <w:rPr>
          <w:rFonts w:ascii="TimesNewRomanPSMT" w:hAnsi="TimesNewRomanPSMT"/>
          <w:lang w:val="fr-FR"/>
        </w:rPr>
        <w:t xml:space="preserve">, N. (1998). Approche des représentations et des attitudes </w:t>
      </w:r>
      <w:proofErr w:type="spellStart"/>
      <w:r w:rsidRPr="00A97F55">
        <w:rPr>
          <w:rFonts w:ascii="TimesNewRomanPSMT" w:hAnsi="TimesNewRomanPSMT"/>
          <w:lang w:val="fr-FR"/>
        </w:rPr>
        <w:t>vis-à</w:t>
      </w:r>
      <w:proofErr w:type="spellEnd"/>
      <w:r w:rsidRPr="00A97F55">
        <w:rPr>
          <w:rFonts w:ascii="TimesNewRomanPSMT" w:hAnsi="TimesNewRomanPSMT"/>
          <w:lang w:val="fr-FR"/>
        </w:rPr>
        <w:t xml:space="preserve"> -vis de la psychologie. Enquête réalisée auprès des étudiants de première candidature en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à l’Université Lib</w:t>
      </w:r>
      <w:r w:rsidR="00C9149D" w:rsidRPr="00A97F55">
        <w:rPr>
          <w:rFonts w:ascii="TimesNewRomanPSMT" w:hAnsi="TimesNewRomanPSMT"/>
          <w:lang w:val="fr-FR"/>
        </w:rPr>
        <w:t xml:space="preserve">re de Bruxelles. </w:t>
      </w:r>
      <w:proofErr w:type="spellStart"/>
      <w:r w:rsidR="00C9149D" w:rsidRPr="00343191">
        <w:rPr>
          <w:rFonts w:ascii="TimesNewRomanPSMT" w:hAnsi="TimesNewRomanPSMT"/>
        </w:rPr>
        <w:t>L’Orientation</w:t>
      </w:r>
      <w:proofErr w:type="spellEnd"/>
      <w:r w:rsidR="00C9149D" w:rsidRPr="00343191">
        <w:rPr>
          <w:rFonts w:ascii="TimesNewRomanPSMT" w:hAnsi="TimesNewRomanPSMT"/>
        </w:rPr>
        <w:t xml:space="preserve"> </w:t>
      </w:r>
      <w:proofErr w:type="spellStart"/>
      <w:r w:rsidRPr="00343191">
        <w:rPr>
          <w:rFonts w:ascii="TimesNewRomanPSMT" w:hAnsi="TimesNewRomanPSMT"/>
        </w:rPr>
        <w:t>Scolaire</w:t>
      </w:r>
      <w:proofErr w:type="spellEnd"/>
      <w:r w:rsidRPr="00343191">
        <w:rPr>
          <w:rFonts w:ascii="TimesNewRomanPSMT" w:hAnsi="TimesNewRomanPSMT"/>
        </w:rPr>
        <w:t xml:space="preserve"> et </w:t>
      </w:r>
      <w:proofErr w:type="spellStart"/>
      <w:r w:rsidRPr="00343191">
        <w:rPr>
          <w:rFonts w:ascii="TimesNewRomanPSMT" w:hAnsi="TimesNewRomanPSMT"/>
        </w:rPr>
        <w:t>Professionnelle</w:t>
      </w:r>
      <w:proofErr w:type="spellEnd"/>
      <w:r w:rsidRPr="00343191">
        <w:rPr>
          <w:rFonts w:ascii="TimesNewRomanPSMT" w:hAnsi="TimesNewRomanPSMT"/>
        </w:rPr>
        <w:t>, 27(3), 395-409.</w:t>
      </w:r>
    </w:p>
    <w:p w14:paraId="6EE70C6E"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30D4D28B" w14:textId="77777777" w:rsidR="009B5FCA"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&amp; Chandler, L. (1992). Coping strategies used by adolescents in dealing with family relocation overseas. </w:t>
      </w:r>
      <w:r w:rsidRPr="00A97F55">
        <w:rPr>
          <w:rFonts w:ascii="TimesNewRomanPSMT" w:hAnsi="TimesNewRomanPSMT"/>
          <w:lang w:val="fr-FR"/>
        </w:rPr>
        <w:t>Journal of Adolescence, 15, 67-82.</w:t>
      </w:r>
    </w:p>
    <w:p w14:paraId="32FE131D" w14:textId="77777777" w:rsidR="00114ED0" w:rsidRPr="00A97F55" w:rsidRDefault="00114ED0" w:rsidP="009B5FCA">
      <w:pPr>
        <w:widowControl w:val="0"/>
        <w:autoSpaceDE w:val="0"/>
        <w:autoSpaceDN w:val="0"/>
        <w:adjustRightInd w:val="0"/>
        <w:ind w:left="320"/>
        <w:jc w:val="both"/>
        <w:rPr>
          <w:rFonts w:ascii="TimesNewRomanPSMT" w:hAnsi="TimesNewRomanPSMT"/>
          <w:lang w:val="fr-FR"/>
        </w:rPr>
      </w:pPr>
    </w:p>
    <w:p w14:paraId="10C9F64B" w14:textId="08C009B3" w:rsidR="001409B2" w:rsidRDefault="00C9149D" w:rsidP="001409B2">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Lefe</w:t>
      </w:r>
      <w:r w:rsidR="009B5FCA" w:rsidRPr="00A97F55">
        <w:rPr>
          <w:rFonts w:ascii="TimesNewRomanPSMT" w:hAnsi="TimesNewRomanPSMT"/>
          <w:lang w:val="fr-FR"/>
        </w:rPr>
        <w:t xml:space="preserve">bvre, A. &amp; </w:t>
      </w:r>
      <w:proofErr w:type="spellStart"/>
      <w:r w:rsidR="009B5FCA" w:rsidRPr="00A97F55">
        <w:rPr>
          <w:rFonts w:ascii="TimesNewRomanPSMT" w:hAnsi="TimesNewRomanPSMT"/>
          <w:lang w:val="fr-FR"/>
        </w:rPr>
        <w:t>Vercruysse</w:t>
      </w:r>
      <w:proofErr w:type="spellEnd"/>
      <w:r w:rsidR="009B5FCA" w:rsidRPr="00A97F55">
        <w:rPr>
          <w:rFonts w:ascii="TimesNewRomanPSMT" w:hAnsi="TimesNewRomanPSMT"/>
          <w:lang w:val="fr-FR"/>
        </w:rPr>
        <w:t>, N. (1987). Contribution du T.A.T. à la clinique du vécu dépressif. Psychologie Française, 32(3), 175-179.</w:t>
      </w:r>
    </w:p>
    <w:p w14:paraId="56B8BDB4" w14:textId="77777777" w:rsidR="001409B2" w:rsidRDefault="001409B2" w:rsidP="001409B2">
      <w:pPr>
        <w:widowControl w:val="0"/>
        <w:autoSpaceDE w:val="0"/>
        <w:autoSpaceDN w:val="0"/>
        <w:adjustRightInd w:val="0"/>
        <w:ind w:left="320"/>
        <w:jc w:val="both"/>
        <w:rPr>
          <w:rFonts w:ascii="TimesNewRomanPSMT" w:hAnsi="TimesNewRomanPSMT"/>
          <w:lang w:val="fr-FR"/>
        </w:rPr>
      </w:pPr>
    </w:p>
    <w:p w14:paraId="3A38560E" w14:textId="2EFA631B" w:rsidR="009B5FCA" w:rsidRPr="001409B2" w:rsidRDefault="009B5FCA" w:rsidP="001409B2">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i/>
          <w:lang w:val="fr-FR"/>
        </w:rPr>
        <w:lastRenderedPageBreak/>
        <w:t>5.1.7. Communications publiées lors de congrès ou colloques nationaux et internationaux</w:t>
      </w:r>
    </w:p>
    <w:p w14:paraId="04A9A8DD" w14:textId="77777777" w:rsidR="00D85F1A" w:rsidRPr="00343191" w:rsidRDefault="00D85F1A" w:rsidP="00D85F1A">
      <w:pPr>
        <w:jc w:val="both"/>
        <w:rPr>
          <w:rFonts w:ascii="Times" w:hAnsi="Times"/>
          <w:lang w:val="fr-FR"/>
        </w:rPr>
      </w:pPr>
    </w:p>
    <w:p w14:paraId="0ADB1676" w14:textId="56460A79" w:rsidR="00D85F1A" w:rsidRPr="009F18EF" w:rsidRDefault="00D85F1A" w:rsidP="00D85F1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Trumpff</w:t>
      </w:r>
      <w:proofErr w:type="spellEnd"/>
      <w:r w:rsidRPr="00343191">
        <w:rPr>
          <w:rFonts w:ascii="TimesNewRomanPSMT" w:hAnsi="TimesNewRomanPSMT"/>
        </w:rPr>
        <w:t xml:space="preserve">, C., </w:t>
      </w:r>
      <w:proofErr w:type="spellStart"/>
      <w:r w:rsidRPr="00343191">
        <w:rPr>
          <w:rFonts w:ascii="TimesNewRomanPSMT" w:hAnsi="TimesNewRomanPSMT"/>
        </w:rPr>
        <w:t>Vandevijvere</w:t>
      </w:r>
      <w:proofErr w:type="spellEnd"/>
      <w:r w:rsidRPr="00343191">
        <w:rPr>
          <w:rFonts w:ascii="TimesNewRomanPSMT" w:hAnsi="TimesNewRomanPSMT"/>
        </w:rPr>
        <w:t xml:space="preserve">, S., </w:t>
      </w:r>
      <w:proofErr w:type="spellStart"/>
      <w:r w:rsidR="00025D50" w:rsidRPr="00343191">
        <w:rPr>
          <w:rFonts w:ascii="TimesNewRomanPSMT" w:hAnsi="TimesNewRomanPSMT"/>
        </w:rPr>
        <w:t>Vercruysse</w:t>
      </w:r>
      <w:proofErr w:type="spellEnd"/>
      <w:r w:rsidR="00025D50" w:rsidRPr="00343191">
        <w:rPr>
          <w:rFonts w:ascii="TimesNewRomanPSMT" w:hAnsi="TimesNewRomanPSMT"/>
        </w:rPr>
        <w:t xml:space="preserve">, N., De </w:t>
      </w:r>
      <w:proofErr w:type="spellStart"/>
      <w:r w:rsidR="00025D50" w:rsidRPr="00343191">
        <w:rPr>
          <w:rFonts w:ascii="TimesNewRomanPSMT" w:hAnsi="TimesNewRomanPSMT"/>
        </w:rPr>
        <w:t>Schepper</w:t>
      </w:r>
      <w:proofErr w:type="spellEnd"/>
      <w:r w:rsidR="00025D50" w:rsidRPr="00343191">
        <w:rPr>
          <w:rFonts w:ascii="TimesNewRomanPSMT" w:hAnsi="TimesNewRomanPSMT"/>
        </w:rPr>
        <w:t>, J.</w:t>
      </w:r>
      <w:r w:rsidRPr="00343191">
        <w:rPr>
          <w:rFonts w:ascii="TimesNewRomanPSMT" w:hAnsi="TimesNewRomanPSMT"/>
        </w:rPr>
        <w:t xml:space="preserve"> &amp; </w:t>
      </w:r>
      <w:proofErr w:type="spellStart"/>
      <w:r w:rsidRPr="00343191">
        <w:rPr>
          <w:rFonts w:ascii="TimesNewRomanPSMT" w:hAnsi="TimesNewRomanPSMT"/>
        </w:rPr>
        <w:t>Vanderfaeillie</w:t>
      </w:r>
      <w:proofErr w:type="spellEnd"/>
      <w:r w:rsidRPr="00343191">
        <w:rPr>
          <w:rFonts w:ascii="TimesNewRomanPSMT" w:hAnsi="TimesNewRomanPSMT"/>
        </w:rPr>
        <w:t xml:space="preserve">, J. (2015). Association of neonatal thyroid stimulating hormone concentration as a measure of iodine deficiency with cognitive, psychomotor and psychosocial development of preschool children. </w:t>
      </w:r>
      <w:r>
        <w:rPr>
          <w:rFonts w:ascii="TimesNewRomanPSMT" w:hAnsi="TimesNewRomanPSMT"/>
          <w:lang w:val="fr-FR"/>
        </w:rPr>
        <w:t xml:space="preserve">Poster </w:t>
      </w:r>
      <w:proofErr w:type="gramStart"/>
      <w:r>
        <w:rPr>
          <w:rFonts w:ascii="TimesNewRomanPSMT" w:hAnsi="TimesNewRomanPSMT"/>
          <w:lang w:val="fr-FR"/>
        </w:rPr>
        <w:t>publié</w:t>
      </w:r>
      <w:proofErr w:type="gramEnd"/>
      <w:r>
        <w:rPr>
          <w:rFonts w:ascii="TimesNewRomanPSMT" w:hAnsi="TimesNewRomanPSMT"/>
          <w:lang w:val="fr-FR"/>
        </w:rPr>
        <w:t xml:space="preserve"> dans les Abstracts de la 47</w:t>
      </w:r>
      <w:r w:rsidRPr="009F18EF">
        <w:rPr>
          <w:rFonts w:ascii="TimesNewRomanPSMT" w:hAnsi="TimesNewRomanPSMT"/>
          <w:vertAlign w:val="superscript"/>
          <w:lang w:val="fr-FR"/>
        </w:rPr>
        <w:t>ème</w:t>
      </w:r>
      <w:r>
        <w:rPr>
          <w:rFonts w:ascii="TimesNewRomanPSMT" w:hAnsi="TimesNewRomanPSMT"/>
          <w:lang w:val="fr-FR"/>
        </w:rPr>
        <w:t xml:space="preserve"> convention annuelle de l’Association for </w:t>
      </w:r>
      <w:proofErr w:type="spellStart"/>
      <w:r>
        <w:rPr>
          <w:rFonts w:ascii="TimesNewRomanPSMT" w:hAnsi="TimesNewRomanPSMT"/>
          <w:lang w:val="fr-FR"/>
        </w:rPr>
        <w:t>Psychological</w:t>
      </w:r>
      <w:proofErr w:type="spellEnd"/>
      <w:r>
        <w:rPr>
          <w:rFonts w:ascii="TimesNewRomanPSMT" w:hAnsi="TimesNewRomanPSMT"/>
          <w:lang w:val="fr-FR"/>
        </w:rPr>
        <w:t xml:space="preserve"> Science, New York, USA. </w:t>
      </w:r>
    </w:p>
    <w:p w14:paraId="27A2AD2C" w14:textId="77777777" w:rsidR="00A01E8C" w:rsidRDefault="00A01E8C" w:rsidP="007870D7">
      <w:pPr>
        <w:rPr>
          <w:rFonts w:ascii="TimesNewRomanPSMT" w:hAnsi="TimesNewRomanPSMT"/>
          <w:lang w:val="fr-FR"/>
        </w:rPr>
      </w:pPr>
    </w:p>
    <w:p w14:paraId="1F36152C" w14:textId="5F68A383" w:rsidR="00A01E8C" w:rsidRPr="00343191" w:rsidRDefault="00A01E8C" w:rsidP="00D85F1A">
      <w:pPr>
        <w:autoSpaceDE w:val="0"/>
        <w:autoSpaceDN w:val="0"/>
        <w:adjustRightInd w:val="0"/>
        <w:ind w:left="270"/>
        <w:jc w:val="both"/>
        <w:rPr>
          <w:rFonts w:ascii="Times" w:hAnsi="Times"/>
          <w:i/>
          <w:sz w:val="28"/>
          <w:szCs w:val="28"/>
          <w:lang w:val="fr-FR"/>
        </w:rPr>
      </w:pPr>
      <w:proofErr w:type="spellStart"/>
      <w:r w:rsidRPr="00A01E8C">
        <w:rPr>
          <w:rFonts w:ascii="Times" w:hAnsi="Times"/>
          <w:lang w:val="nl-NL"/>
        </w:rPr>
        <w:t>Trumpff</w:t>
      </w:r>
      <w:proofErr w:type="spellEnd"/>
      <w:r w:rsidRPr="00A01E8C">
        <w:rPr>
          <w:rFonts w:ascii="Times" w:hAnsi="Times"/>
          <w:lang w:val="nl-NL"/>
        </w:rPr>
        <w:t xml:space="preserve">, C., Vercruysse, N. &amp; </w:t>
      </w:r>
      <w:proofErr w:type="spellStart"/>
      <w:r>
        <w:rPr>
          <w:rFonts w:ascii="Times" w:hAnsi="Times"/>
          <w:lang w:val="nl-NL"/>
        </w:rPr>
        <w:t>Vanderfaeillie</w:t>
      </w:r>
      <w:proofErr w:type="spellEnd"/>
      <w:r>
        <w:rPr>
          <w:rFonts w:ascii="Times" w:hAnsi="Times"/>
          <w:lang w:val="nl-NL"/>
        </w:rPr>
        <w:t>, J. (2015</w:t>
      </w:r>
      <w:r w:rsidRPr="00A01E8C">
        <w:rPr>
          <w:rFonts w:ascii="Times" w:hAnsi="Times"/>
          <w:lang w:val="nl-NL"/>
        </w:rPr>
        <w:t xml:space="preserve">). </w:t>
      </w:r>
      <w:r>
        <w:rPr>
          <w:rFonts w:ascii="Times" w:hAnsi="Times"/>
          <w:lang w:val="en-GB"/>
        </w:rPr>
        <w:t>Association of neonatal thyroid stimulating hormone concentration with cognitive development of preschool c</w:t>
      </w:r>
      <w:r w:rsidRPr="00A01E8C">
        <w:rPr>
          <w:rFonts w:ascii="Times" w:hAnsi="Times"/>
          <w:lang w:val="en-GB"/>
        </w:rPr>
        <w:t>hildren</w:t>
      </w:r>
      <w:r>
        <w:rPr>
          <w:rFonts w:ascii="Times" w:hAnsi="Times"/>
          <w:lang w:val="en-GB"/>
        </w:rPr>
        <w:t xml:space="preserve">. </w:t>
      </w:r>
      <w:r>
        <w:rPr>
          <w:rFonts w:ascii="TimesNewRomanPSMT" w:hAnsi="TimesNewRomanPSMT"/>
          <w:lang w:val="fr-FR"/>
        </w:rPr>
        <w:t>Poste</w:t>
      </w:r>
      <w:r w:rsidR="00763D77">
        <w:rPr>
          <w:rFonts w:ascii="TimesNewRomanPSMT" w:hAnsi="TimesNewRomanPSMT"/>
          <w:lang w:val="fr-FR"/>
        </w:rPr>
        <w:t xml:space="preserve">r </w:t>
      </w:r>
      <w:proofErr w:type="gramStart"/>
      <w:r w:rsidR="00763D77">
        <w:rPr>
          <w:rFonts w:ascii="TimesNewRomanPSMT" w:hAnsi="TimesNewRomanPSMT"/>
          <w:lang w:val="fr-FR"/>
        </w:rPr>
        <w:t>publié</w:t>
      </w:r>
      <w:proofErr w:type="gramEnd"/>
      <w:r w:rsidR="00763D77">
        <w:rPr>
          <w:rFonts w:ascii="TimesNewRomanPSMT" w:hAnsi="TimesNewRomanPSMT"/>
          <w:lang w:val="fr-FR"/>
        </w:rPr>
        <w:t xml:space="preserve"> dans les </w:t>
      </w:r>
      <w:proofErr w:type="spellStart"/>
      <w:r w:rsidR="00763D77">
        <w:rPr>
          <w:rFonts w:ascii="TimesNewRomanPSMT" w:hAnsi="TimesNewRomanPSMT"/>
          <w:lang w:val="fr-FR"/>
        </w:rPr>
        <w:t>Abstratcs</w:t>
      </w:r>
      <w:proofErr w:type="spellEnd"/>
      <w:r w:rsidR="00763D77">
        <w:rPr>
          <w:rFonts w:ascii="TimesNewRomanPSMT" w:hAnsi="TimesNewRomanPSMT"/>
          <w:lang w:val="fr-FR"/>
        </w:rPr>
        <w:t xml:space="preserve"> de</w:t>
      </w:r>
      <w:r w:rsidRPr="00AB4CDF">
        <w:rPr>
          <w:rFonts w:ascii="TimesNewRomanPSMT" w:hAnsi="TimesNewRomanPSMT"/>
          <w:lang w:val="fr-FR"/>
        </w:rPr>
        <w:t xml:space="preserve"> la journée annuelle de la </w:t>
      </w:r>
      <w:proofErr w:type="spellStart"/>
      <w:r w:rsidRPr="00AB4CDF">
        <w:rPr>
          <w:rFonts w:ascii="TimesNewRomanPSMT" w:hAnsi="TimesNewRomanPSMT"/>
          <w:lang w:val="fr-FR"/>
        </w:rPr>
        <w:t>Belgian</w:t>
      </w:r>
      <w:proofErr w:type="spellEnd"/>
      <w:r w:rsidRPr="00AB4CDF">
        <w:rPr>
          <w:rFonts w:ascii="TimesNewRomanPSMT" w:hAnsi="TimesNewRomanPSMT"/>
          <w:lang w:val="fr-FR"/>
        </w:rPr>
        <w:t xml:space="preserve"> Association f</w:t>
      </w:r>
      <w:r>
        <w:rPr>
          <w:rFonts w:ascii="TimesNewRomanPSMT" w:hAnsi="TimesNewRomanPSMT"/>
          <w:lang w:val="fr-FR"/>
        </w:rPr>
        <w:t xml:space="preserve">or </w:t>
      </w:r>
      <w:proofErr w:type="spellStart"/>
      <w:r>
        <w:rPr>
          <w:rFonts w:ascii="TimesNewRomanPSMT" w:hAnsi="TimesNewRomanPSMT"/>
          <w:lang w:val="fr-FR"/>
        </w:rPr>
        <w:t>Psychological</w:t>
      </w:r>
      <w:proofErr w:type="spellEnd"/>
      <w:r>
        <w:rPr>
          <w:rFonts w:ascii="TimesNewRomanPSMT" w:hAnsi="TimesNewRomanPSMT"/>
          <w:lang w:val="fr-FR"/>
        </w:rPr>
        <w:t xml:space="preserve"> Science, Bruxelles</w:t>
      </w:r>
      <w:r w:rsidRPr="00AB4CDF">
        <w:rPr>
          <w:rFonts w:ascii="TimesNewRomanPSMT" w:hAnsi="TimesNewRomanPSMT"/>
          <w:lang w:val="fr-FR"/>
        </w:rPr>
        <w:t>.</w:t>
      </w:r>
    </w:p>
    <w:p w14:paraId="587F718B" w14:textId="77777777" w:rsidR="00530EFE" w:rsidRDefault="00530EFE" w:rsidP="00AA4238">
      <w:pPr>
        <w:rPr>
          <w:rFonts w:ascii="TimesNewRomanPSMT" w:hAnsi="TimesNewRomanPSMT"/>
          <w:i/>
          <w:lang w:val="fr-FR"/>
        </w:rPr>
      </w:pPr>
    </w:p>
    <w:p w14:paraId="59B1CC60" w14:textId="65AE192E" w:rsidR="00530EFE" w:rsidRPr="00343191" w:rsidRDefault="00530EFE" w:rsidP="00530EFE">
      <w:pPr>
        <w:ind w:left="320"/>
        <w:jc w:val="both"/>
        <w:rPr>
          <w:lang w:val="fr-FR"/>
        </w:rPr>
      </w:pPr>
      <w:proofErr w:type="spellStart"/>
      <w:r w:rsidRPr="00AB4CDF">
        <w:rPr>
          <w:rFonts w:ascii="TimesNewRomanPSMT" w:hAnsi="TimesNewRomanPSMT"/>
          <w:lang w:val="fr-FR"/>
        </w:rPr>
        <w:t>Smal</w:t>
      </w:r>
      <w:proofErr w:type="spellEnd"/>
      <w:r w:rsidRPr="00AB4CDF">
        <w:rPr>
          <w:rFonts w:ascii="TimesNewRomanPSMT" w:hAnsi="TimesNewRomanPSMT"/>
          <w:lang w:val="fr-FR"/>
        </w:rPr>
        <w:t xml:space="preserve">, A., </w:t>
      </w:r>
      <w:proofErr w:type="spellStart"/>
      <w:r w:rsidRPr="00AB4CDF">
        <w:rPr>
          <w:rFonts w:ascii="TimesNewRomanPSMT" w:hAnsi="TimesNewRomanPSMT"/>
          <w:lang w:val="fr-FR"/>
        </w:rPr>
        <w:t>Vercruysse</w:t>
      </w:r>
      <w:proofErr w:type="spellEnd"/>
      <w:r w:rsidRPr="00AB4CDF">
        <w:rPr>
          <w:rFonts w:ascii="TimesNewRomanPSMT" w:hAnsi="TimesNewRomanPSMT"/>
          <w:lang w:val="fr-FR"/>
        </w:rPr>
        <w:t xml:space="preserve">, N. &amp; Jacques, A. (2014). </w:t>
      </w:r>
      <w:r w:rsidRPr="00AB4CDF">
        <w:t xml:space="preserve">20 years after the Rwandan genocide: what “reliance” for the survivors? </w:t>
      </w:r>
      <w:r>
        <w:rPr>
          <w:rFonts w:ascii="TimesNewRomanPSMT" w:hAnsi="TimesNewRomanPSMT"/>
          <w:lang w:val="fr-FR"/>
        </w:rPr>
        <w:t xml:space="preserve">Poster </w:t>
      </w:r>
      <w:proofErr w:type="gramStart"/>
      <w:r>
        <w:rPr>
          <w:rFonts w:ascii="TimesNewRomanPSMT" w:hAnsi="TimesNewRomanPSMT"/>
          <w:lang w:val="fr-FR"/>
        </w:rPr>
        <w:t>publié</w:t>
      </w:r>
      <w:proofErr w:type="gramEnd"/>
      <w:r>
        <w:rPr>
          <w:rFonts w:ascii="TimesNewRomanPSMT" w:hAnsi="TimesNewRomanPSMT"/>
          <w:lang w:val="fr-FR"/>
        </w:rPr>
        <w:t xml:space="preserve"> dans les </w:t>
      </w:r>
      <w:proofErr w:type="spellStart"/>
      <w:r>
        <w:rPr>
          <w:rFonts w:ascii="TimesNewRomanPSMT" w:hAnsi="TimesNewRomanPSMT"/>
          <w:lang w:val="fr-FR"/>
        </w:rPr>
        <w:t>Abstratcs</w:t>
      </w:r>
      <w:proofErr w:type="spellEnd"/>
      <w:r>
        <w:rPr>
          <w:rFonts w:ascii="TimesNewRomanPSMT" w:hAnsi="TimesNewRomanPSMT"/>
          <w:lang w:val="fr-FR"/>
        </w:rPr>
        <w:t xml:space="preserve"> de l</w:t>
      </w:r>
      <w:r w:rsidRPr="00AB4CDF">
        <w:rPr>
          <w:rFonts w:ascii="TimesNewRomanPSMT" w:hAnsi="TimesNewRomanPSMT"/>
          <w:lang w:val="fr-FR"/>
        </w:rPr>
        <w:t xml:space="preserve">à la journée annuelle de la </w:t>
      </w:r>
      <w:proofErr w:type="spellStart"/>
      <w:r w:rsidRPr="00AB4CDF">
        <w:rPr>
          <w:rFonts w:ascii="TimesNewRomanPSMT" w:hAnsi="TimesNewRomanPSMT"/>
          <w:lang w:val="fr-FR"/>
        </w:rPr>
        <w:t>Belgian</w:t>
      </w:r>
      <w:proofErr w:type="spellEnd"/>
      <w:r w:rsidRPr="00AB4CDF">
        <w:rPr>
          <w:rFonts w:ascii="TimesNewRomanPSMT" w:hAnsi="TimesNewRomanPSMT"/>
          <w:lang w:val="fr-FR"/>
        </w:rPr>
        <w:t xml:space="preserve"> Association for </w:t>
      </w:r>
      <w:proofErr w:type="spellStart"/>
      <w:r w:rsidRPr="00AB4CDF">
        <w:rPr>
          <w:rFonts w:ascii="TimesNewRomanPSMT" w:hAnsi="TimesNewRomanPSMT"/>
          <w:lang w:val="fr-FR"/>
        </w:rPr>
        <w:t>Psychological</w:t>
      </w:r>
      <w:proofErr w:type="spellEnd"/>
      <w:r w:rsidRPr="00AB4CDF">
        <w:rPr>
          <w:rFonts w:ascii="TimesNewRomanPSMT" w:hAnsi="TimesNewRomanPSMT"/>
          <w:lang w:val="fr-FR"/>
        </w:rPr>
        <w:t xml:space="preserve"> Science, Leuven. </w:t>
      </w:r>
    </w:p>
    <w:p w14:paraId="1E4A25B0" w14:textId="77777777" w:rsidR="009B5FCA" w:rsidRPr="00A97F55" w:rsidRDefault="009B5FCA" w:rsidP="00530EFE">
      <w:pPr>
        <w:widowControl w:val="0"/>
        <w:autoSpaceDE w:val="0"/>
        <w:autoSpaceDN w:val="0"/>
        <w:adjustRightInd w:val="0"/>
        <w:jc w:val="both"/>
        <w:rPr>
          <w:rFonts w:ascii="TimesNewRomanPSMT" w:hAnsi="TimesNewRomanPSMT"/>
          <w:i/>
          <w:lang w:val="fr-FR"/>
        </w:rPr>
      </w:pPr>
    </w:p>
    <w:p w14:paraId="630B9AED" w14:textId="4A1F4FF5" w:rsidR="00C77EBB" w:rsidRPr="00A97F55" w:rsidRDefault="00C77EBB" w:rsidP="00C77EBB">
      <w:pPr>
        <w:ind w:left="320"/>
        <w:jc w:val="both"/>
        <w:rPr>
          <w:rFonts w:ascii="Times" w:hAnsi="Times"/>
          <w:lang w:val="fr-FR"/>
        </w:rPr>
      </w:pPr>
      <w:r w:rsidRPr="00343191">
        <w:rPr>
          <w:rFonts w:ascii="TimesNewRomanPSMT" w:hAnsi="TimesNewRomanPSMT"/>
        </w:rPr>
        <w:t xml:space="preserve">Jacques, A. &amp; </w:t>
      </w:r>
      <w:proofErr w:type="spellStart"/>
      <w:r w:rsidRPr="00343191">
        <w:rPr>
          <w:rFonts w:ascii="TimesNewRomanPSMT" w:hAnsi="TimesNewRomanPSMT"/>
        </w:rPr>
        <w:t>Vercruysse</w:t>
      </w:r>
      <w:proofErr w:type="spellEnd"/>
      <w:r w:rsidRPr="00343191">
        <w:rPr>
          <w:rFonts w:ascii="TimesNewRomanPSMT" w:hAnsi="TimesNewRomanPSMT"/>
        </w:rPr>
        <w:t xml:space="preserve">, N. (2010). </w:t>
      </w:r>
      <w:r w:rsidRPr="00343191">
        <w:rPr>
          <w:rFonts w:ascii="Times" w:hAnsi="Times"/>
        </w:rPr>
        <w:t xml:space="preserve">War, exile and human dignity in Burundi. </w:t>
      </w:r>
      <w:r w:rsidRPr="00A97F55">
        <w:rPr>
          <w:rFonts w:ascii="TimesNewRomanPSMT" w:hAnsi="TimesNewRomanPSMT"/>
          <w:lang w:val="fr-FR"/>
        </w:rPr>
        <w:t xml:space="preserve">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 journée annuelle de la </w:t>
      </w:r>
      <w:proofErr w:type="spellStart"/>
      <w:r w:rsidRPr="00A97F55">
        <w:rPr>
          <w:rFonts w:ascii="TimesNewRomanPSMT" w:hAnsi="TimesNewRomanPSMT"/>
          <w:lang w:val="fr-FR"/>
        </w:rPr>
        <w:t>Belgian</w:t>
      </w:r>
      <w:proofErr w:type="spellEnd"/>
      <w:r w:rsidRPr="00A97F55">
        <w:rPr>
          <w:rFonts w:ascii="TimesNewRomanPSMT" w:hAnsi="TimesNewRomanPSMT"/>
          <w:lang w:val="fr-FR"/>
        </w:rPr>
        <w:t xml:space="preserve"> Association for </w:t>
      </w:r>
      <w:proofErr w:type="spellStart"/>
      <w:r w:rsidRPr="00A97F55">
        <w:rPr>
          <w:rFonts w:ascii="TimesNewRomanPSMT" w:hAnsi="TimesNewRomanPSMT"/>
          <w:lang w:val="fr-FR"/>
        </w:rPr>
        <w:t>Psychological</w:t>
      </w:r>
      <w:proofErr w:type="spellEnd"/>
      <w:r w:rsidRPr="00A97F55">
        <w:rPr>
          <w:rFonts w:ascii="TimesNewRomanPSMT" w:hAnsi="TimesNewRomanPSMT"/>
          <w:lang w:val="fr-FR"/>
        </w:rPr>
        <w:t xml:space="preserve"> Science, Bruxelles.</w:t>
      </w:r>
    </w:p>
    <w:p w14:paraId="4F436ECE" w14:textId="77777777" w:rsidR="00C77EBB" w:rsidRPr="00A97F55" w:rsidRDefault="00C77EBB" w:rsidP="00C77EBB">
      <w:pPr>
        <w:widowControl w:val="0"/>
        <w:autoSpaceDE w:val="0"/>
        <w:autoSpaceDN w:val="0"/>
        <w:adjustRightInd w:val="0"/>
        <w:jc w:val="both"/>
        <w:rPr>
          <w:rFonts w:ascii="TimesNewRomanPSMT" w:hAnsi="TimesNewRomanPSMT"/>
          <w:lang w:val="fr-FR"/>
        </w:rPr>
      </w:pPr>
    </w:p>
    <w:p w14:paraId="68FEC693" w14:textId="71EBC48E" w:rsidR="00C77EBB" w:rsidRPr="00A97F55" w:rsidRDefault="00C77EBB" w:rsidP="00C77EBB">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&amp; Jacques, A. (2009). Why do people get involved in humanitarian </w:t>
      </w:r>
      <w:proofErr w:type="gramStart"/>
      <w:r w:rsidRPr="00343191">
        <w:rPr>
          <w:rFonts w:ascii="TimesNewRomanPSMT" w:hAnsi="TimesNewRomanPSMT"/>
        </w:rPr>
        <w:t>aid ?</w:t>
      </w:r>
      <w:proofErr w:type="gramEnd"/>
      <w:r w:rsidRPr="00343191">
        <w:rPr>
          <w:rFonts w:ascii="TimesNewRomanPSMT" w:hAnsi="TimesNewRomanPSMT"/>
        </w:rPr>
        <w:t xml:space="preserve"> </w:t>
      </w:r>
      <w:r w:rsidRPr="00A97F55">
        <w:rPr>
          <w:rFonts w:ascii="TimesNewRomanPSMT" w:hAnsi="TimesNewRomanPSMT"/>
          <w:lang w:val="fr-FR"/>
        </w:rPr>
        <w:t xml:space="preserve">An exploration of </w:t>
      </w:r>
      <w:proofErr w:type="spellStart"/>
      <w:r w:rsidRPr="00A97F55">
        <w:rPr>
          <w:rFonts w:ascii="TimesNewRomanPSMT" w:hAnsi="TimesNewRomanPSMT"/>
          <w:lang w:val="fr-FR"/>
        </w:rPr>
        <w:t>some</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transgenerational</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family</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determinants</w:t>
      </w:r>
      <w:proofErr w:type="spellEnd"/>
      <w:r w:rsidRPr="00A97F55">
        <w:rPr>
          <w:rFonts w:ascii="TimesNewRomanPSMT" w:hAnsi="TimesNewRomanPSMT"/>
          <w:lang w:val="fr-FR"/>
        </w:rPr>
        <w:t xml:space="preserve">. 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 journée annuelle de la </w:t>
      </w:r>
      <w:proofErr w:type="spellStart"/>
      <w:r w:rsidRPr="00A97F55">
        <w:rPr>
          <w:rFonts w:ascii="TimesNewRomanPSMT" w:hAnsi="TimesNewRomanPSMT"/>
          <w:lang w:val="fr-FR"/>
        </w:rPr>
        <w:t>Belgian</w:t>
      </w:r>
      <w:proofErr w:type="spellEnd"/>
      <w:r w:rsidRPr="00A97F55">
        <w:rPr>
          <w:rFonts w:ascii="TimesNewRomanPSMT" w:hAnsi="TimesNewRomanPSMT"/>
          <w:lang w:val="fr-FR"/>
        </w:rPr>
        <w:t xml:space="preserve"> Association for </w:t>
      </w:r>
      <w:proofErr w:type="spellStart"/>
      <w:r w:rsidRPr="00A97F55">
        <w:rPr>
          <w:rFonts w:ascii="TimesNewRomanPSMT" w:hAnsi="TimesNewRomanPSMT"/>
          <w:lang w:val="fr-FR"/>
        </w:rPr>
        <w:t>Psychological</w:t>
      </w:r>
      <w:proofErr w:type="spellEnd"/>
      <w:r w:rsidRPr="00A97F55">
        <w:rPr>
          <w:rFonts w:ascii="TimesNewRomanPSMT" w:hAnsi="TimesNewRomanPSMT"/>
          <w:lang w:val="fr-FR"/>
        </w:rPr>
        <w:t xml:space="preserve"> Science, Bruxelles.</w:t>
      </w:r>
    </w:p>
    <w:p w14:paraId="06BD2395" w14:textId="77777777" w:rsidR="00EE7F25" w:rsidRDefault="00EE7F25" w:rsidP="00ED6CAF">
      <w:pPr>
        <w:widowControl w:val="0"/>
        <w:autoSpaceDE w:val="0"/>
        <w:autoSpaceDN w:val="0"/>
        <w:adjustRightInd w:val="0"/>
        <w:jc w:val="both"/>
        <w:rPr>
          <w:rFonts w:ascii="TimesNewRomanPSMT" w:hAnsi="TimesNewRomanPSMT"/>
          <w:lang w:val="fr-FR"/>
        </w:rPr>
      </w:pPr>
    </w:p>
    <w:p w14:paraId="7714E3A5" w14:textId="59627F4D" w:rsidR="00C77EBB" w:rsidRPr="00A97F55" w:rsidRDefault="00025D50" w:rsidP="00C77EBB">
      <w:pPr>
        <w:widowControl w:val="0"/>
        <w:autoSpaceDE w:val="0"/>
        <w:autoSpaceDN w:val="0"/>
        <w:adjustRightInd w:val="0"/>
        <w:ind w:left="320"/>
        <w:jc w:val="both"/>
        <w:rPr>
          <w:rFonts w:ascii="TimesNewRomanPSMT" w:hAnsi="TimesNewRomanPSMT"/>
          <w:lang w:val="fr-FR"/>
        </w:rPr>
      </w:pPr>
      <w:proofErr w:type="spellStart"/>
      <w:r>
        <w:rPr>
          <w:rFonts w:ascii="TimesNewRomanPSMT" w:hAnsi="TimesNewRomanPSMT"/>
          <w:lang w:val="fr-FR"/>
        </w:rPr>
        <w:t>Goldsztein</w:t>
      </w:r>
      <w:proofErr w:type="spellEnd"/>
      <w:r>
        <w:rPr>
          <w:rFonts w:ascii="TimesNewRomanPSMT" w:hAnsi="TimesNewRomanPSMT"/>
          <w:lang w:val="fr-FR"/>
        </w:rPr>
        <w:t xml:space="preserve">, S., </w:t>
      </w:r>
      <w:proofErr w:type="spellStart"/>
      <w:r>
        <w:rPr>
          <w:rFonts w:ascii="TimesNewRomanPSMT" w:hAnsi="TimesNewRomanPSMT"/>
          <w:lang w:val="fr-FR"/>
        </w:rPr>
        <w:t>Vercruysse</w:t>
      </w:r>
      <w:proofErr w:type="spellEnd"/>
      <w:r>
        <w:rPr>
          <w:rFonts w:ascii="TimesNewRomanPSMT" w:hAnsi="TimesNewRomanPSMT"/>
          <w:lang w:val="fr-FR"/>
        </w:rPr>
        <w:t>, N.</w:t>
      </w:r>
      <w:r w:rsidR="00C77EBB" w:rsidRPr="00A97F55">
        <w:rPr>
          <w:rFonts w:ascii="TimesNewRomanPSMT" w:hAnsi="TimesNewRomanPSMT"/>
          <w:lang w:val="fr-FR"/>
        </w:rPr>
        <w:t xml:space="preserve"> &amp; Duret, I. (2008). Suicide </w:t>
      </w:r>
      <w:proofErr w:type="spellStart"/>
      <w:r w:rsidR="00C77EBB" w:rsidRPr="00A97F55">
        <w:rPr>
          <w:rFonts w:ascii="TimesNewRomanPSMT" w:hAnsi="TimesNewRomanPSMT"/>
          <w:lang w:val="fr-FR"/>
        </w:rPr>
        <w:t>attempts</w:t>
      </w:r>
      <w:proofErr w:type="spellEnd"/>
      <w:r w:rsidR="00C77EBB" w:rsidRPr="00A97F55">
        <w:rPr>
          <w:rFonts w:ascii="TimesNewRomanPSMT" w:hAnsi="TimesNewRomanPSMT"/>
          <w:lang w:val="fr-FR"/>
        </w:rPr>
        <w:t xml:space="preserve"> </w:t>
      </w:r>
      <w:proofErr w:type="spellStart"/>
      <w:r w:rsidR="00C77EBB" w:rsidRPr="00A97F55">
        <w:rPr>
          <w:rFonts w:ascii="TimesNewRomanPSMT" w:hAnsi="TimesNewRomanPSMT"/>
          <w:lang w:val="fr-FR"/>
        </w:rPr>
        <w:t>during</w:t>
      </w:r>
      <w:proofErr w:type="spellEnd"/>
      <w:r w:rsidR="00C77EBB" w:rsidRPr="00A97F55">
        <w:rPr>
          <w:rFonts w:ascii="TimesNewRomanPSMT" w:hAnsi="TimesNewRomanPSMT"/>
          <w:lang w:val="fr-FR"/>
        </w:rPr>
        <w:t xml:space="preserve"> adolescence</w:t>
      </w:r>
      <w:r w:rsidR="00FE75FE">
        <w:rPr>
          <w:rFonts w:ascii="TimesNewRomanPSMT" w:hAnsi="TimesNewRomanPSMT"/>
          <w:lang w:val="fr-FR"/>
        </w:rPr>
        <w:t xml:space="preserve"> </w:t>
      </w:r>
      <w:r w:rsidR="00C77EBB" w:rsidRPr="00A97F55">
        <w:rPr>
          <w:rFonts w:ascii="TimesNewRomanPSMT" w:hAnsi="TimesNewRomanPSMT"/>
          <w:lang w:val="fr-FR"/>
        </w:rPr>
        <w:t xml:space="preserve">: An </w:t>
      </w:r>
      <w:proofErr w:type="spellStart"/>
      <w:r w:rsidR="00C77EBB" w:rsidRPr="00A97F55">
        <w:rPr>
          <w:rFonts w:ascii="TimesNewRomanPSMT" w:hAnsi="TimesNewRomanPSMT"/>
          <w:lang w:val="fr-FR"/>
        </w:rPr>
        <w:t>identity</w:t>
      </w:r>
      <w:proofErr w:type="spellEnd"/>
      <w:r w:rsidR="00C77EBB" w:rsidRPr="00A97F55">
        <w:rPr>
          <w:rFonts w:ascii="TimesNewRomanPSMT" w:hAnsi="TimesNewRomanPSMT"/>
          <w:lang w:val="fr-FR"/>
        </w:rPr>
        <w:t xml:space="preserve"> </w:t>
      </w:r>
      <w:proofErr w:type="spellStart"/>
      <w:r w:rsidR="00C77EBB" w:rsidRPr="00A97F55">
        <w:rPr>
          <w:rFonts w:ascii="TimesNewRomanPSMT" w:hAnsi="TimesNewRomanPSMT"/>
          <w:lang w:val="fr-FR"/>
        </w:rPr>
        <w:t>quest</w:t>
      </w:r>
      <w:proofErr w:type="spellEnd"/>
      <w:r w:rsidR="00C77EBB" w:rsidRPr="00A97F55">
        <w:rPr>
          <w:rFonts w:ascii="TimesNewRomanPSMT" w:hAnsi="TimesNewRomanPSMT"/>
          <w:lang w:val="fr-FR"/>
        </w:rPr>
        <w:t xml:space="preserve"> ? Poster </w:t>
      </w:r>
      <w:proofErr w:type="gramStart"/>
      <w:r w:rsidR="00C77EBB" w:rsidRPr="00A97F55">
        <w:rPr>
          <w:rFonts w:ascii="TimesNewRomanPSMT" w:hAnsi="TimesNewRomanPSMT"/>
          <w:lang w:val="fr-FR"/>
        </w:rPr>
        <w:t>publié</w:t>
      </w:r>
      <w:proofErr w:type="gramEnd"/>
      <w:r w:rsidR="00C77EBB" w:rsidRPr="00A97F55">
        <w:rPr>
          <w:rFonts w:ascii="TimesNewRomanPSMT" w:hAnsi="TimesNewRomanPSMT"/>
          <w:lang w:val="fr-FR"/>
        </w:rPr>
        <w:t xml:space="preserve"> dans les Abstracts de l’International </w:t>
      </w:r>
      <w:proofErr w:type="spellStart"/>
      <w:r w:rsidR="00C77EBB" w:rsidRPr="00A97F55">
        <w:rPr>
          <w:rFonts w:ascii="TimesNewRomanPSMT" w:hAnsi="TimesNewRomanPSMT"/>
          <w:lang w:val="fr-FR"/>
        </w:rPr>
        <w:t>Congress</w:t>
      </w:r>
      <w:proofErr w:type="spellEnd"/>
      <w:r w:rsidR="00C77EBB" w:rsidRPr="00A97F55">
        <w:rPr>
          <w:rFonts w:ascii="TimesNewRomanPSMT" w:hAnsi="TimesNewRomanPSMT"/>
          <w:lang w:val="fr-FR"/>
        </w:rPr>
        <w:t xml:space="preserve"> of Psychology, Berlin.</w:t>
      </w:r>
    </w:p>
    <w:p w14:paraId="776E1651" w14:textId="77777777" w:rsidR="00C77EBB" w:rsidRPr="00A97F55" w:rsidRDefault="00C77EBB" w:rsidP="00C77EBB">
      <w:pPr>
        <w:widowControl w:val="0"/>
        <w:autoSpaceDE w:val="0"/>
        <w:autoSpaceDN w:val="0"/>
        <w:adjustRightInd w:val="0"/>
        <w:ind w:left="320"/>
        <w:jc w:val="both"/>
        <w:rPr>
          <w:rFonts w:ascii="TimesNewRomanPSMT" w:hAnsi="TimesNewRomanPSMT"/>
          <w:lang w:val="fr-FR"/>
        </w:rPr>
      </w:pPr>
    </w:p>
    <w:p w14:paraId="555B187C" w14:textId="4B53A6E7" w:rsidR="00C77EBB" w:rsidRPr="00A97F55" w:rsidRDefault="00025D50" w:rsidP="00C77EBB">
      <w:pPr>
        <w:widowControl w:val="0"/>
        <w:autoSpaceDE w:val="0"/>
        <w:autoSpaceDN w:val="0"/>
        <w:adjustRightInd w:val="0"/>
        <w:ind w:left="320"/>
        <w:rPr>
          <w:rFonts w:ascii="TimesNewRomanPSMT" w:hAnsi="TimesNewRomanPSMT"/>
          <w:lang w:val="fr-FR"/>
        </w:rPr>
      </w:pPr>
      <w:proofErr w:type="spellStart"/>
      <w:r>
        <w:rPr>
          <w:rFonts w:ascii="Times" w:hAnsi="Times"/>
          <w:szCs w:val="20"/>
          <w:lang w:val="fr-FR"/>
        </w:rPr>
        <w:t>Goldsztein</w:t>
      </w:r>
      <w:proofErr w:type="spellEnd"/>
      <w:r>
        <w:rPr>
          <w:rFonts w:ascii="Times" w:hAnsi="Times"/>
          <w:szCs w:val="20"/>
          <w:lang w:val="fr-FR"/>
        </w:rPr>
        <w:t xml:space="preserve">, S., </w:t>
      </w:r>
      <w:proofErr w:type="spellStart"/>
      <w:r>
        <w:rPr>
          <w:rFonts w:ascii="Times" w:hAnsi="Times"/>
          <w:szCs w:val="20"/>
          <w:lang w:val="fr-FR"/>
        </w:rPr>
        <w:t>Vercruysse</w:t>
      </w:r>
      <w:proofErr w:type="spellEnd"/>
      <w:r>
        <w:rPr>
          <w:rFonts w:ascii="Times" w:hAnsi="Times"/>
          <w:szCs w:val="20"/>
          <w:lang w:val="fr-FR"/>
        </w:rPr>
        <w:t>, N.</w:t>
      </w:r>
      <w:r w:rsidR="00C77EBB" w:rsidRPr="00A97F55">
        <w:rPr>
          <w:rFonts w:ascii="Times" w:hAnsi="Times"/>
          <w:szCs w:val="20"/>
          <w:lang w:val="fr-FR"/>
        </w:rPr>
        <w:t xml:space="preserve"> &amp; Duret, I. (2008). Suicide </w:t>
      </w:r>
      <w:proofErr w:type="spellStart"/>
      <w:r w:rsidR="00C77EBB" w:rsidRPr="00A97F55">
        <w:rPr>
          <w:rFonts w:ascii="Times" w:hAnsi="Times"/>
          <w:szCs w:val="20"/>
          <w:lang w:val="fr-FR"/>
        </w:rPr>
        <w:t>attempts</w:t>
      </w:r>
      <w:proofErr w:type="spellEnd"/>
      <w:r w:rsidR="00C77EBB" w:rsidRPr="00A97F55">
        <w:rPr>
          <w:rFonts w:ascii="Times" w:hAnsi="Times"/>
          <w:szCs w:val="20"/>
          <w:lang w:val="fr-FR"/>
        </w:rPr>
        <w:t xml:space="preserve"> in adolescents. </w:t>
      </w:r>
      <w:r w:rsidR="00C77EBB" w:rsidRPr="00A97F55">
        <w:rPr>
          <w:rFonts w:ascii="Times" w:hAnsi="Times"/>
          <w:lang w:val="fr-FR"/>
        </w:rPr>
        <w:t xml:space="preserve">Poster </w:t>
      </w:r>
      <w:proofErr w:type="gramStart"/>
      <w:r w:rsidR="00C77EBB" w:rsidRPr="00A97F55">
        <w:rPr>
          <w:rFonts w:ascii="Times" w:hAnsi="Times"/>
          <w:lang w:val="fr-FR"/>
        </w:rPr>
        <w:t>publié</w:t>
      </w:r>
      <w:proofErr w:type="gramEnd"/>
      <w:r w:rsidR="00C77EBB" w:rsidRPr="00A97F55">
        <w:rPr>
          <w:rFonts w:ascii="Times" w:hAnsi="Times"/>
          <w:lang w:val="fr-FR"/>
        </w:rPr>
        <w:t xml:space="preserve"> dans les Abstracts de</w:t>
      </w:r>
      <w:r w:rsidR="00C77EBB" w:rsidRPr="00A97F55">
        <w:rPr>
          <w:rFonts w:ascii="TimesNewRomanPSMT" w:hAnsi="TimesNewRomanPSMT"/>
          <w:lang w:val="fr-FR"/>
        </w:rPr>
        <w:t xml:space="preserve"> la journée annuelle de la </w:t>
      </w:r>
      <w:proofErr w:type="spellStart"/>
      <w:r w:rsidR="00C77EBB" w:rsidRPr="00A97F55">
        <w:rPr>
          <w:rFonts w:ascii="TimesNewRomanPSMT" w:hAnsi="TimesNewRomanPSMT"/>
          <w:lang w:val="fr-FR"/>
        </w:rPr>
        <w:t>Belgian</w:t>
      </w:r>
      <w:proofErr w:type="spellEnd"/>
      <w:r w:rsidR="00C77EBB" w:rsidRPr="00A97F55">
        <w:rPr>
          <w:rFonts w:ascii="TimesNewRomanPSMT" w:hAnsi="TimesNewRomanPSMT"/>
          <w:lang w:val="fr-FR"/>
        </w:rPr>
        <w:t xml:space="preserve"> Association for </w:t>
      </w:r>
      <w:proofErr w:type="spellStart"/>
      <w:r w:rsidR="00C77EBB" w:rsidRPr="00A97F55">
        <w:rPr>
          <w:rFonts w:ascii="TimesNewRomanPSMT" w:hAnsi="TimesNewRomanPSMT"/>
          <w:lang w:val="fr-FR"/>
        </w:rPr>
        <w:t>Psychological</w:t>
      </w:r>
      <w:proofErr w:type="spellEnd"/>
      <w:r w:rsidR="00C77EBB" w:rsidRPr="00A97F55">
        <w:rPr>
          <w:rFonts w:ascii="TimesNewRomanPSMT" w:hAnsi="TimesNewRomanPSMT"/>
          <w:lang w:val="fr-FR"/>
        </w:rPr>
        <w:t xml:space="preserve"> Science, Leuven.</w:t>
      </w:r>
    </w:p>
    <w:p w14:paraId="4F9DC379" w14:textId="77777777" w:rsidR="00C77EBB" w:rsidRPr="00A97F55" w:rsidRDefault="00C77EBB" w:rsidP="00C77EBB">
      <w:pPr>
        <w:widowControl w:val="0"/>
        <w:autoSpaceDE w:val="0"/>
        <w:autoSpaceDN w:val="0"/>
        <w:adjustRightInd w:val="0"/>
        <w:ind w:left="320"/>
        <w:rPr>
          <w:rFonts w:ascii="Times" w:hAnsi="Times"/>
          <w:szCs w:val="20"/>
          <w:lang w:val="fr-FR"/>
        </w:rPr>
      </w:pPr>
    </w:p>
    <w:p w14:paraId="22C73F04" w14:textId="0872430D" w:rsidR="00C77EBB" w:rsidRPr="00A97F55" w:rsidRDefault="00C77EBB" w:rsidP="00C77EBB">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Aubry</w:t>
      </w:r>
      <w:proofErr w:type="spellEnd"/>
      <w:r w:rsidRPr="00343191">
        <w:rPr>
          <w:rFonts w:ascii="TimesNewRomanPSMT" w:hAnsi="TimesNewRomanPSMT"/>
        </w:rPr>
        <w:t xml:space="preserve">, S. &amp; </w:t>
      </w:r>
      <w:proofErr w:type="spellStart"/>
      <w:r w:rsidRPr="00343191">
        <w:rPr>
          <w:rFonts w:ascii="TimesNewRomanPSMT" w:hAnsi="TimesNewRomanPSMT"/>
        </w:rPr>
        <w:t>Vercruysse</w:t>
      </w:r>
      <w:proofErr w:type="spellEnd"/>
      <w:r w:rsidRPr="00343191">
        <w:rPr>
          <w:rFonts w:ascii="TimesNewRomanPSMT" w:hAnsi="TimesNewRomanPSMT"/>
        </w:rPr>
        <w:t xml:space="preserve">, N. (2008). A clinical approach to weight loss in the obese patient. </w:t>
      </w:r>
      <w:r w:rsidRPr="00A97F55">
        <w:rPr>
          <w:rFonts w:ascii="TimesNewRomanPSMT" w:hAnsi="TimesNewRomanPSMT"/>
          <w:lang w:val="fr-FR"/>
        </w:rPr>
        <w:t xml:space="preserve">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 journée annuelle de la </w:t>
      </w:r>
      <w:proofErr w:type="spellStart"/>
      <w:r w:rsidRPr="00A97F55">
        <w:rPr>
          <w:rFonts w:ascii="TimesNewRomanPSMT" w:hAnsi="TimesNewRomanPSMT"/>
          <w:lang w:val="fr-FR"/>
        </w:rPr>
        <w:t>Belgian</w:t>
      </w:r>
      <w:proofErr w:type="spellEnd"/>
      <w:r w:rsidRPr="00A97F55">
        <w:rPr>
          <w:rFonts w:ascii="TimesNewRomanPSMT" w:hAnsi="TimesNewRomanPSMT"/>
          <w:lang w:val="fr-FR"/>
        </w:rPr>
        <w:t xml:space="preserve"> Association for </w:t>
      </w:r>
      <w:proofErr w:type="spellStart"/>
      <w:r w:rsidRPr="00A97F55">
        <w:rPr>
          <w:rFonts w:ascii="TimesNewRomanPSMT" w:hAnsi="TimesNewRomanPSMT"/>
          <w:lang w:val="fr-FR"/>
        </w:rPr>
        <w:t>Psychological</w:t>
      </w:r>
      <w:proofErr w:type="spellEnd"/>
      <w:r w:rsidRPr="00A97F55">
        <w:rPr>
          <w:rFonts w:ascii="TimesNewRomanPSMT" w:hAnsi="TimesNewRomanPSMT"/>
          <w:lang w:val="fr-FR"/>
        </w:rPr>
        <w:t xml:space="preserve"> Science, Leuven.</w:t>
      </w:r>
    </w:p>
    <w:p w14:paraId="2072593F" w14:textId="77777777" w:rsidR="003E40CC" w:rsidRDefault="003E40CC" w:rsidP="000B2176">
      <w:pPr>
        <w:widowControl w:val="0"/>
        <w:autoSpaceDE w:val="0"/>
        <w:autoSpaceDN w:val="0"/>
        <w:adjustRightInd w:val="0"/>
        <w:ind w:left="320"/>
        <w:jc w:val="both"/>
        <w:rPr>
          <w:rFonts w:ascii="TimesNewRomanPSMT" w:hAnsi="TimesNewRomanPSMT"/>
          <w:lang w:val="fr-FR"/>
        </w:rPr>
      </w:pPr>
    </w:p>
    <w:p w14:paraId="71883752" w14:textId="500D11D8" w:rsidR="00C77EBB" w:rsidRDefault="00025D50" w:rsidP="000B2176">
      <w:pPr>
        <w:widowControl w:val="0"/>
        <w:autoSpaceDE w:val="0"/>
        <w:autoSpaceDN w:val="0"/>
        <w:adjustRightInd w:val="0"/>
        <w:ind w:left="320"/>
        <w:jc w:val="both"/>
        <w:rPr>
          <w:rFonts w:ascii="TimesNewRomanPSMT" w:hAnsi="TimesNewRomanPSMT"/>
          <w:lang w:val="fr-FR"/>
        </w:rPr>
      </w:pPr>
      <w:proofErr w:type="spellStart"/>
      <w:r>
        <w:rPr>
          <w:rFonts w:ascii="TimesNewRomanPSMT" w:hAnsi="TimesNewRomanPSMT"/>
          <w:lang w:val="fr-FR"/>
        </w:rPr>
        <w:t>Goldsztein</w:t>
      </w:r>
      <w:proofErr w:type="spellEnd"/>
      <w:r>
        <w:rPr>
          <w:rFonts w:ascii="TimesNewRomanPSMT" w:hAnsi="TimesNewRomanPSMT"/>
          <w:lang w:val="fr-FR"/>
        </w:rPr>
        <w:t xml:space="preserve">, S., </w:t>
      </w:r>
      <w:proofErr w:type="spellStart"/>
      <w:r>
        <w:rPr>
          <w:rFonts w:ascii="TimesNewRomanPSMT" w:hAnsi="TimesNewRomanPSMT"/>
          <w:lang w:val="fr-FR"/>
        </w:rPr>
        <w:t>Vercruysse</w:t>
      </w:r>
      <w:proofErr w:type="spellEnd"/>
      <w:r>
        <w:rPr>
          <w:rFonts w:ascii="TimesNewRomanPSMT" w:hAnsi="TimesNewRomanPSMT"/>
          <w:lang w:val="fr-FR"/>
        </w:rPr>
        <w:t xml:space="preserve">, N. </w:t>
      </w:r>
      <w:r w:rsidR="00C77EBB" w:rsidRPr="00A97F55">
        <w:rPr>
          <w:rFonts w:ascii="TimesNewRomanPSMT" w:hAnsi="TimesNewRomanPSMT"/>
          <w:lang w:val="fr-FR"/>
        </w:rPr>
        <w:t xml:space="preserve">&amp; Duret, I. (2007). Suicide </w:t>
      </w:r>
      <w:proofErr w:type="spellStart"/>
      <w:r w:rsidR="00C77EBB" w:rsidRPr="00A97F55">
        <w:rPr>
          <w:rFonts w:ascii="TimesNewRomanPSMT" w:hAnsi="TimesNewRomanPSMT"/>
          <w:lang w:val="fr-FR"/>
        </w:rPr>
        <w:t>attempts</w:t>
      </w:r>
      <w:proofErr w:type="spellEnd"/>
      <w:r w:rsidR="00C77EBB" w:rsidRPr="00A97F55">
        <w:rPr>
          <w:rFonts w:ascii="TimesNewRomanPSMT" w:hAnsi="TimesNewRomanPSMT"/>
          <w:lang w:val="fr-FR"/>
        </w:rPr>
        <w:t xml:space="preserve"> </w:t>
      </w:r>
      <w:proofErr w:type="spellStart"/>
      <w:r w:rsidR="00C77EBB" w:rsidRPr="00A97F55">
        <w:rPr>
          <w:rFonts w:ascii="TimesNewRomanPSMT" w:hAnsi="TimesNewRomanPSMT"/>
          <w:lang w:val="fr-FR"/>
        </w:rPr>
        <w:t>during</w:t>
      </w:r>
      <w:proofErr w:type="spellEnd"/>
      <w:r w:rsidR="00C77EBB" w:rsidRPr="00A97F55">
        <w:rPr>
          <w:rFonts w:ascii="TimesNewRomanPSMT" w:hAnsi="TimesNewRomanPSMT"/>
          <w:lang w:val="fr-FR"/>
        </w:rPr>
        <w:t xml:space="preserve"> adolescence</w:t>
      </w:r>
      <w:r w:rsidR="00FE75FE">
        <w:rPr>
          <w:rFonts w:ascii="TimesNewRomanPSMT" w:hAnsi="TimesNewRomanPSMT"/>
          <w:lang w:val="fr-FR"/>
        </w:rPr>
        <w:t xml:space="preserve"> </w:t>
      </w:r>
      <w:r w:rsidR="00C77EBB" w:rsidRPr="00A97F55">
        <w:rPr>
          <w:rFonts w:ascii="TimesNewRomanPSMT" w:hAnsi="TimesNewRomanPSMT"/>
          <w:lang w:val="fr-FR"/>
        </w:rPr>
        <w:t xml:space="preserve">: A </w:t>
      </w:r>
      <w:proofErr w:type="spellStart"/>
      <w:r w:rsidR="00C77EBB" w:rsidRPr="00A97F55">
        <w:rPr>
          <w:rFonts w:ascii="TimesNewRomanPSMT" w:hAnsi="TimesNewRomanPSMT"/>
          <w:lang w:val="fr-FR"/>
        </w:rPr>
        <w:t>quest</w:t>
      </w:r>
      <w:proofErr w:type="spellEnd"/>
      <w:r w:rsidR="00C77EBB" w:rsidRPr="00A97F55">
        <w:rPr>
          <w:rFonts w:ascii="TimesNewRomanPSMT" w:hAnsi="TimesNewRomanPSMT"/>
          <w:lang w:val="fr-FR"/>
        </w:rPr>
        <w:t xml:space="preserve"> for existence ? Poster </w:t>
      </w:r>
      <w:proofErr w:type="gramStart"/>
      <w:r w:rsidR="00C77EBB" w:rsidRPr="00A97F55">
        <w:rPr>
          <w:rFonts w:ascii="TimesNewRomanPSMT" w:hAnsi="TimesNewRomanPSMT"/>
          <w:lang w:val="fr-FR"/>
        </w:rPr>
        <w:t>publié</w:t>
      </w:r>
      <w:proofErr w:type="gramEnd"/>
      <w:r w:rsidR="00C77EBB" w:rsidRPr="00A97F55">
        <w:rPr>
          <w:rFonts w:ascii="TimesNewRomanPSMT" w:hAnsi="TimesNewRomanPSMT"/>
          <w:lang w:val="fr-FR"/>
        </w:rPr>
        <w:t xml:space="preserve"> dans les Abstracts de la journée annuelle de la </w:t>
      </w:r>
      <w:proofErr w:type="spellStart"/>
      <w:r w:rsidR="00C77EBB" w:rsidRPr="00A97F55">
        <w:rPr>
          <w:rFonts w:ascii="TimesNewRomanPSMT" w:hAnsi="TimesNewRomanPSMT"/>
          <w:lang w:val="fr-FR"/>
        </w:rPr>
        <w:t>Belgian</w:t>
      </w:r>
      <w:proofErr w:type="spellEnd"/>
      <w:r w:rsidR="00C77EBB" w:rsidRPr="00A97F55">
        <w:rPr>
          <w:rFonts w:ascii="TimesNewRomanPSMT" w:hAnsi="TimesNewRomanPSMT"/>
          <w:lang w:val="fr-FR"/>
        </w:rPr>
        <w:t xml:space="preserve"> Association for </w:t>
      </w:r>
      <w:proofErr w:type="spellStart"/>
      <w:r w:rsidR="00C77EBB" w:rsidRPr="00A97F55">
        <w:rPr>
          <w:rFonts w:ascii="TimesNewRomanPSMT" w:hAnsi="TimesNewRomanPSMT"/>
          <w:lang w:val="fr-FR"/>
        </w:rPr>
        <w:t>Psychological</w:t>
      </w:r>
      <w:proofErr w:type="spellEnd"/>
      <w:r w:rsidR="00C77EBB" w:rsidRPr="00A97F55">
        <w:rPr>
          <w:rFonts w:ascii="TimesNewRomanPSMT" w:hAnsi="TimesNewRomanPSMT"/>
          <w:lang w:val="fr-FR"/>
        </w:rPr>
        <w:t xml:space="preserve"> Science, Louvain-la-Neuve.</w:t>
      </w:r>
    </w:p>
    <w:p w14:paraId="18E1CFB2" w14:textId="77777777" w:rsidR="00F7096B" w:rsidRPr="00A97F55" w:rsidRDefault="00F7096B" w:rsidP="000B2176">
      <w:pPr>
        <w:widowControl w:val="0"/>
        <w:autoSpaceDE w:val="0"/>
        <w:autoSpaceDN w:val="0"/>
        <w:adjustRightInd w:val="0"/>
        <w:ind w:left="320"/>
        <w:jc w:val="both"/>
        <w:rPr>
          <w:rFonts w:ascii="TimesNewRomanPSMT" w:hAnsi="TimesNewRomanPSMT"/>
          <w:lang w:val="fr-FR"/>
        </w:rPr>
      </w:pPr>
    </w:p>
    <w:p w14:paraId="7C13A65A" w14:textId="000D06A4" w:rsidR="00F7096B" w:rsidRPr="00A97F55" w:rsidRDefault="00C77EBB" w:rsidP="00607E30">
      <w:pPr>
        <w:widowControl w:val="0"/>
        <w:autoSpaceDE w:val="0"/>
        <w:autoSpaceDN w:val="0"/>
        <w:adjustRightInd w:val="0"/>
        <w:ind w:left="320"/>
        <w:jc w:val="both"/>
        <w:rPr>
          <w:rFonts w:ascii="TimesNewRomanPSMT" w:hAnsi="TimesNewRomanPSMT"/>
          <w:lang w:val="fr-FR"/>
        </w:rPr>
      </w:pPr>
      <w:r w:rsidRPr="00343191">
        <w:rPr>
          <w:rFonts w:ascii="TimesNewRomanPSMT" w:hAnsi="TimesNewRomanPSMT"/>
        </w:rPr>
        <w:t>Rosenfeld</w:t>
      </w:r>
      <w:r w:rsidR="009E309A" w:rsidRPr="00343191">
        <w:rPr>
          <w:rFonts w:ascii="TimesNewRomanPSMT" w:hAnsi="TimesNewRomanPSMT"/>
        </w:rPr>
        <w:t xml:space="preserve">, Z., </w:t>
      </w:r>
      <w:proofErr w:type="spellStart"/>
      <w:r w:rsidR="009E309A" w:rsidRPr="00343191">
        <w:rPr>
          <w:rFonts w:ascii="TimesNewRomanPSMT" w:hAnsi="TimesNewRomanPSMT"/>
        </w:rPr>
        <w:t>Goldsztein</w:t>
      </w:r>
      <w:proofErr w:type="spellEnd"/>
      <w:r w:rsidR="009E309A" w:rsidRPr="00343191">
        <w:rPr>
          <w:rFonts w:ascii="TimesNewRomanPSMT" w:hAnsi="TimesNewRomanPSMT"/>
        </w:rPr>
        <w:t xml:space="preserve">, S., </w:t>
      </w:r>
      <w:proofErr w:type="spellStart"/>
      <w:r w:rsidR="009E309A" w:rsidRPr="00343191">
        <w:rPr>
          <w:rFonts w:ascii="TimesNewRomanPSMT" w:hAnsi="TimesNewRomanPSMT"/>
        </w:rPr>
        <w:t>Duret</w:t>
      </w:r>
      <w:proofErr w:type="spellEnd"/>
      <w:r w:rsidR="009E309A" w:rsidRPr="00343191">
        <w:rPr>
          <w:rFonts w:ascii="TimesNewRomanPSMT" w:hAnsi="TimesNewRomanPSMT"/>
        </w:rPr>
        <w:t>, I.</w:t>
      </w:r>
      <w:r w:rsidRPr="00343191">
        <w:rPr>
          <w:rFonts w:ascii="TimesNewRomanPSMT" w:hAnsi="TimesNewRomanPSMT"/>
        </w:rPr>
        <w:t xml:space="preserve"> &amp; </w:t>
      </w:r>
      <w:proofErr w:type="spellStart"/>
      <w:r w:rsidRPr="00343191">
        <w:rPr>
          <w:rFonts w:ascii="TimesNewRomanPSMT" w:hAnsi="TimesNewRomanPSMT"/>
        </w:rPr>
        <w:t>Vercruysse</w:t>
      </w:r>
      <w:proofErr w:type="spellEnd"/>
      <w:r w:rsidRPr="00343191">
        <w:rPr>
          <w:rFonts w:ascii="TimesNewRomanPSMT" w:hAnsi="TimesNewRomanPSMT"/>
        </w:rPr>
        <w:t xml:space="preserve">, N. (2006). The imaginary genogram: A new therapeutic tool for helping victims of intrafamilial sexual abuse. </w:t>
      </w:r>
      <w:r w:rsidRPr="00A97F55">
        <w:rPr>
          <w:rFonts w:ascii="TimesNewRomanPSMT" w:hAnsi="TimesNewRomanPSMT"/>
          <w:lang w:val="fr-FR"/>
        </w:rPr>
        <w:t xml:space="preserve">Communication orale publiée dans les Abstracts de la journée annuelle de la </w:t>
      </w:r>
      <w:proofErr w:type="spellStart"/>
      <w:r w:rsidRPr="00A97F55">
        <w:rPr>
          <w:rFonts w:ascii="TimesNewRomanPSMT" w:hAnsi="TimesNewRomanPSMT"/>
          <w:lang w:val="fr-FR"/>
        </w:rPr>
        <w:t>Belgian</w:t>
      </w:r>
      <w:proofErr w:type="spellEnd"/>
      <w:r w:rsidRPr="00A97F55">
        <w:rPr>
          <w:rFonts w:ascii="TimesNewRomanPSMT" w:hAnsi="TimesNewRomanPSMT"/>
          <w:lang w:val="fr-FR"/>
        </w:rPr>
        <w:t xml:space="preserve"> Association for </w:t>
      </w:r>
      <w:proofErr w:type="spellStart"/>
      <w:r w:rsidRPr="00A97F55">
        <w:rPr>
          <w:rFonts w:ascii="TimesNewRomanPSMT" w:hAnsi="TimesNewRomanPSMT"/>
          <w:lang w:val="fr-FR"/>
        </w:rPr>
        <w:t>Psychological</w:t>
      </w:r>
      <w:proofErr w:type="spellEnd"/>
      <w:r w:rsidRPr="00A97F55">
        <w:rPr>
          <w:rFonts w:ascii="TimesNewRomanPSMT" w:hAnsi="TimesNewRomanPSMT"/>
          <w:lang w:val="fr-FR"/>
        </w:rPr>
        <w:t xml:space="preserve"> Science, Liège.</w:t>
      </w:r>
    </w:p>
    <w:p w14:paraId="5E21845D" w14:textId="77777777" w:rsidR="001409B2" w:rsidRPr="00F10D73" w:rsidRDefault="001409B2" w:rsidP="000A652B">
      <w:pPr>
        <w:widowControl w:val="0"/>
        <w:autoSpaceDE w:val="0"/>
        <w:autoSpaceDN w:val="0"/>
        <w:adjustRightInd w:val="0"/>
        <w:ind w:left="320"/>
        <w:jc w:val="both"/>
        <w:rPr>
          <w:rFonts w:ascii="TimesNewRomanPSMT" w:hAnsi="TimesNewRomanPSMT"/>
          <w:lang w:val="fr-FR"/>
        </w:rPr>
      </w:pPr>
    </w:p>
    <w:p w14:paraId="1C8D2A46" w14:textId="77777777" w:rsidR="000B1455" w:rsidRDefault="000B1455" w:rsidP="000A652B">
      <w:pPr>
        <w:widowControl w:val="0"/>
        <w:autoSpaceDE w:val="0"/>
        <w:autoSpaceDN w:val="0"/>
        <w:adjustRightInd w:val="0"/>
        <w:ind w:left="320"/>
        <w:jc w:val="both"/>
        <w:rPr>
          <w:rFonts w:ascii="TimesNewRomanPSMT" w:hAnsi="TimesNewRomanPSMT"/>
        </w:rPr>
      </w:pPr>
    </w:p>
    <w:p w14:paraId="48E9D605" w14:textId="27810AEF" w:rsidR="00C77EBB" w:rsidRPr="00A97F55" w:rsidRDefault="00C77EBB" w:rsidP="000A652B">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lastRenderedPageBreak/>
        <w:t>Vercruysse</w:t>
      </w:r>
      <w:proofErr w:type="spellEnd"/>
      <w:r w:rsidRPr="00343191">
        <w:rPr>
          <w:rFonts w:ascii="TimesNewRomanPSMT" w:hAnsi="TimesNewRomanPSMT"/>
        </w:rPr>
        <w:t xml:space="preserve">, N. &amp; </w:t>
      </w:r>
      <w:proofErr w:type="spellStart"/>
      <w:r w:rsidRPr="00343191">
        <w:rPr>
          <w:rFonts w:ascii="TimesNewRomanPSMT" w:hAnsi="TimesNewRomanPSMT"/>
        </w:rPr>
        <w:t>Duret</w:t>
      </w:r>
      <w:proofErr w:type="spellEnd"/>
      <w:r w:rsidRPr="00343191">
        <w:rPr>
          <w:rFonts w:ascii="TimesNewRomanPSMT" w:hAnsi="TimesNewRomanPSMT"/>
        </w:rPr>
        <w:t xml:space="preserve">, I. (2005). Characteristics of resilient children and adolescents: some lessons from research. </w:t>
      </w:r>
      <w:r w:rsidRPr="00A97F55">
        <w:rPr>
          <w:rFonts w:ascii="TimesNewRomanPSMT" w:hAnsi="TimesNewRomanPSMT"/>
          <w:lang w:val="fr-FR"/>
        </w:rPr>
        <w:t xml:space="preserve">Communication orale publiée dans les Abstracts de la Xème réunion de l’Argentine Association of </w:t>
      </w:r>
      <w:proofErr w:type="spellStart"/>
      <w:r w:rsidRPr="00A97F55">
        <w:rPr>
          <w:rFonts w:ascii="TimesNewRomanPSMT" w:hAnsi="TimesNewRomanPSMT"/>
          <w:lang w:val="fr-FR"/>
        </w:rPr>
        <w:t>Behavioral</w:t>
      </w:r>
      <w:proofErr w:type="spellEnd"/>
      <w:r w:rsidRPr="00A97F55">
        <w:rPr>
          <w:rFonts w:ascii="TimesNewRomanPSMT" w:hAnsi="TimesNewRomanPSMT"/>
          <w:lang w:val="fr-FR"/>
        </w:rPr>
        <w:t xml:space="preserve"> Sciences, Mar </w:t>
      </w:r>
      <w:proofErr w:type="spellStart"/>
      <w:r w:rsidRPr="00A97F55">
        <w:rPr>
          <w:rFonts w:ascii="TimesNewRomanPSMT" w:hAnsi="TimesNewRomanPSMT"/>
          <w:lang w:val="fr-FR"/>
        </w:rPr>
        <w:t>del</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Plata</w:t>
      </w:r>
      <w:proofErr w:type="spellEnd"/>
      <w:r w:rsidRPr="00A97F55">
        <w:rPr>
          <w:rFonts w:ascii="TimesNewRomanPSMT" w:hAnsi="TimesNewRomanPSMT"/>
          <w:lang w:val="fr-FR"/>
        </w:rPr>
        <w:t xml:space="preserve">. </w:t>
      </w:r>
    </w:p>
    <w:p w14:paraId="4DC45628" w14:textId="77777777" w:rsidR="00C77EBB" w:rsidRPr="00A97F55" w:rsidRDefault="00C77EBB" w:rsidP="00C77EBB">
      <w:pPr>
        <w:widowControl w:val="0"/>
        <w:autoSpaceDE w:val="0"/>
        <w:autoSpaceDN w:val="0"/>
        <w:adjustRightInd w:val="0"/>
        <w:ind w:left="320"/>
        <w:jc w:val="both"/>
        <w:rPr>
          <w:rFonts w:ascii="TimesNewRomanPSMT" w:hAnsi="TimesNewRomanPSMT"/>
          <w:lang w:val="fr-FR"/>
        </w:rPr>
      </w:pPr>
    </w:p>
    <w:p w14:paraId="002A1C4B" w14:textId="39C14080" w:rsidR="00C77EBB" w:rsidRPr="00A97F55" w:rsidRDefault="00C77EBB" w:rsidP="00C77EBB">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Jacques, A., </w:t>
      </w:r>
      <w:proofErr w:type="spellStart"/>
      <w:r w:rsidRPr="00A97F55">
        <w:rPr>
          <w:rFonts w:ascii="TimesNewRomanPSMT" w:hAnsi="TimesNewRomanPSMT"/>
          <w:lang w:val="fr-FR"/>
        </w:rPr>
        <w:t>Vercruysse</w:t>
      </w:r>
      <w:proofErr w:type="spellEnd"/>
      <w:r w:rsidRPr="00A97F55">
        <w:rPr>
          <w:rFonts w:ascii="TimesNewRomanPSMT" w:hAnsi="TimesNewRomanPSMT"/>
          <w:lang w:val="fr-FR"/>
        </w:rPr>
        <w:t>,</w:t>
      </w:r>
      <w:r w:rsidR="009E309A">
        <w:rPr>
          <w:rFonts w:ascii="TimesNewRomanPSMT" w:hAnsi="TimesNewRomanPSMT"/>
          <w:lang w:val="fr-FR"/>
        </w:rPr>
        <w:t xml:space="preserve"> N.</w:t>
      </w:r>
      <w:r w:rsidRPr="00A97F55">
        <w:rPr>
          <w:rFonts w:ascii="TimesNewRomanPSMT" w:hAnsi="TimesNewRomanPSMT"/>
          <w:lang w:val="fr-FR"/>
        </w:rPr>
        <w:t xml:space="preserve"> &amp; Lefebvre, A. (2005). “La peinture entre corps et penser” : contribution of </w:t>
      </w:r>
      <w:proofErr w:type="spellStart"/>
      <w:r w:rsidRPr="00A97F55">
        <w:rPr>
          <w:rFonts w:ascii="TimesNewRomanPSMT" w:hAnsi="TimesNewRomanPSMT"/>
          <w:lang w:val="fr-FR"/>
        </w:rPr>
        <w:t>Anzieu’s</w:t>
      </w:r>
      <w:proofErr w:type="spellEnd"/>
      <w:r w:rsidRPr="00A97F55">
        <w:rPr>
          <w:rFonts w:ascii="TimesNewRomanPSMT" w:hAnsi="TimesNewRomanPSMT"/>
          <w:lang w:val="fr-FR"/>
        </w:rPr>
        <w:t xml:space="preserve"> concept of Moi-peau. Communication orale publiée dans les XXXème </w:t>
      </w:r>
      <w:proofErr w:type="spellStart"/>
      <w:r w:rsidRPr="00A97F55">
        <w:rPr>
          <w:rFonts w:ascii="TimesNewRomanPSMT" w:hAnsi="TimesNewRomanPSMT"/>
          <w:lang w:val="fr-FR"/>
        </w:rPr>
        <w:t>Congreso</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Interamericano</w:t>
      </w:r>
      <w:proofErr w:type="spellEnd"/>
      <w:r w:rsidRPr="00A97F55">
        <w:rPr>
          <w:rFonts w:ascii="TimesNewRomanPSMT" w:hAnsi="TimesNewRomanPSMT"/>
          <w:lang w:val="fr-FR"/>
        </w:rPr>
        <w:t xml:space="preserve"> de </w:t>
      </w:r>
      <w:proofErr w:type="spellStart"/>
      <w:r w:rsidRPr="00A97F55">
        <w:rPr>
          <w:rFonts w:ascii="TimesNewRomanPSMT" w:hAnsi="TimesNewRomanPSMT"/>
          <w:lang w:val="fr-FR"/>
        </w:rPr>
        <w:t>Psicologia</w:t>
      </w:r>
      <w:proofErr w:type="spellEnd"/>
      <w:r w:rsidRPr="00A97F55">
        <w:rPr>
          <w:rFonts w:ascii="TimesNewRomanPSMT" w:hAnsi="TimesNewRomanPSMT"/>
          <w:lang w:val="fr-FR"/>
        </w:rPr>
        <w:t>, Buenos Aires.</w:t>
      </w:r>
    </w:p>
    <w:p w14:paraId="6A8C21F7" w14:textId="77777777" w:rsidR="00C77EBB" w:rsidRPr="00A97F55" w:rsidRDefault="00C77EBB" w:rsidP="00C77EBB">
      <w:pPr>
        <w:widowControl w:val="0"/>
        <w:autoSpaceDE w:val="0"/>
        <w:autoSpaceDN w:val="0"/>
        <w:adjustRightInd w:val="0"/>
        <w:ind w:left="320"/>
        <w:jc w:val="both"/>
        <w:rPr>
          <w:rFonts w:ascii="TimesNewRomanPSMT" w:hAnsi="TimesNewRomanPSMT"/>
          <w:lang w:val="fr-FR"/>
        </w:rPr>
      </w:pPr>
    </w:p>
    <w:p w14:paraId="1CFFEDD4" w14:textId="21DADA38" w:rsidR="00C77EBB" w:rsidRPr="00A97F55" w:rsidRDefault="00C77EBB" w:rsidP="00C77EBB">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(2005). The imaginary genogram: A new diagnostic and therapeutic tool for enabling/empowering individuals, couples and families. </w:t>
      </w:r>
      <w:r w:rsidRPr="00A97F55">
        <w:rPr>
          <w:rFonts w:ascii="TimesNewRomanPSMT" w:hAnsi="TimesNewRomanPSMT"/>
          <w:lang w:val="fr-FR"/>
        </w:rPr>
        <w:t xml:space="preserve">Communication orale publiée dans les Abstracts de la XXXème </w:t>
      </w:r>
      <w:proofErr w:type="spellStart"/>
      <w:r w:rsidRPr="00A97F55">
        <w:rPr>
          <w:rFonts w:ascii="TimesNewRomanPSMT" w:hAnsi="TimesNewRomanPSMT"/>
          <w:lang w:val="fr-FR"/>
        </w:rPr>
        <w:t>Congreso</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Interamericano</w:t>
      </w:r>
      <w:proofErr w:type="spellEnd"/>
      <w:r w:rsidRPr="00A97F55">
        <w:rPr>
          <w:rFonts w:ascii="TimesNewRomanPSMT" w:hAnsi="TimesNewRomanPSMT"/>
          <w:lang w:val="fr-FR"/>
        </w:rPr>
        <w:t xml:space="preserve"> de </w:t>
      </w:r>
      <w:proofErr w:type="spellStart"/>
      <w:r w:rsidRPr="00A97F55">
        <w:rPr>
          <w:rFonts w:ascii="TimesNewRomanPSMT" w:hAnsi="TimesNewRomanPSMT"/>
          <w:lang w:val="fr-FR"/>
        </w:rPr>
        <w:t>Psicologia</w:t>
      </w:r>
      <w:proofErr w:type="spellEnd"/>
      <w:r w:rsidRPr="00A97F55">
        <w:rPr>
          <w:rFonts w:ascii="TimesNewRomanPSMT" w:hAnsi="TimesNewRomanPSMT"/>
          <w:lang w:val="fr-FR"/>
        </w:rPr>
        <w:t>, Buenos Aires.</w:t>
      </w:r>
    </w:p>
    <w:p w14:paraId="2EA2B233" w14:textId="77777777" w:rsidR="00ED6CAF" w:rsidRDefault="00ED6CAF" w:rsidP="00C77EBB">
      <w:pPr>
        <w:widowControl w:val="0"/>
        <w:autoSpaceDE w:val="0"/>
        <w:autoSpaceDN w:val="0"/>
        <w:adjustRightInd w:val="0"/>
        <w:ind w:left="320"/>
        <w:jc w:val="both"/>
        <w:rPr>
          <w:rFonts w:ascii="TimesNewRomanPSMT" w:hAnsi="TimesNewRomanPSMT"/>
          <w:lang w:val="fr-FR"/>
        </w:rPr>
      </w:pPr>
    </w:p>
    <w:p w14:paraId="2A1ADAA8" w14:textId="68A604F9" w:rsidR="00C77EBB" w:rsidRPr="00A97F55" w:rsidRDefault="00A01E8C" w:rsidP="00C77EBB">
      <w:pPr>
        <w:widowControl w:val="0"/>
        <w:autoSpaceDE w:val="0"/>
        <w:autoSpaceDN w:val="0"/>
        <w:adjustRightInd w:val="0"/>
        <w:ind w:left="320"/>
        <w:jc w:val="both"/>
        <w:rPr>
          <w:rFonts w:ascii="TimesNewRomanPSMT" w:hAnsi="TimesNewRomanPSMT"/>
          <w:lang w:val="fr-FR"/>
        </w:rPr>
      </w:pPr>
      <w:proofErr w:type="spellStart"/>
      <w:r>
        <w:rPr>
          <w:rFonts w:ascii="TimesNewRomanPSMT" w:hAnsi="TimesNewRomanPSMT"/>
          <w:lang w:val="fr-FR"/>
        </w:rPr>
        <w:t>Carasco</w:t>
      </w:r>
      <w:proofErr w:type="spellEnd"/>
      <w:r>
        <w:rPr>
          <w:rFonts w:ascii="TimesNewRomanPSMT" w:hAnsi="TimesNewRomanPSMT"/>
          <w:lang w:val="fr-FR"/>
        </w:rPr>
        <w:t xml:space="preserve">, A., </w:t>
      </w:r>
      <w:proofErr w:type="spellStart"/>
      <w:r>
        <w:rPr>
          <w:rFonts w:ascii="TimesNewRomanPSMT" w:hAnsi="TimesNewRomanPSMT"/>
          <w:lang w:val="fr-FR"/>
        </w:rPr>
        <w:t>Vercruysse</w:t>
      </w:r>
      <w:proofErr w:type="spellEnd"/>
      <w:r>
        <w:rPr>
          <w:rFonts w:ascii="TimesNewRomanPSMT" w:hAnsi="TimesNewRomanPSMT"/>
          <w:lang w:val="fr-FR"/>
        </w:rPr>
        <w:t>, N.</w:t>
      </w:r>
      <w:r w:rsidR="00C77EBB" w:rsidRPr="00A97F55">
        <w:rPr>
          <w:rFonts w:ascii="TimesNewRomanPSMT" w:hAnsi="TimesNewRomanPSMT"/>
          <w:lang w:val="fr-FR"/>
        </w:rPr>
        <w:t xml:space="preserve"> &amp; Duret, I. (2004). </w:t>
      </w:r>
      <w:r w:rsidR="00C77EBB" w:rsidRPr="00343191">
        <w:rPr>
          <w:rFonts w:ascii="TimesNewRomanPSMT" w:hAnsi="TimesNewRomanPSMT"/>
        </w:rPr>
        <w:t xml:space="preserve">Family transmission and compensatory strategies among immigrant children. </w:t>
      </w:r>
      <w:r w:rsidR="00C77EBB" w:rsidRPr="00A97F55">
        <w:rPr>
          <w:rFonts w:ascii="TimesNewRomanPSMT" w:hAnsi="TimesNewRomanPSMT"/>
          <w:lang w:val="fr-FR"/>
        </w:rPr>
        <w:t xml:space="preserve">Poster </w:t>
      </w:r>
      <w:proofErr w:type="gramStart"/>
      <w:r w:rsidR="00C77EBB" w:rsidRPr="00A97F55">
        <w:rPr>
          <w:rFonts w:ascii="TimesNewRomanPSMT" w:hAnsi="TimesNewRomanPSMT"/>
          <w:lang w:val="fr-FR"/>
        </w:rPr>
        <w:t>publié</w:t>
      </w:r>
      <w:proofErr w:type="gramEnd"/>
      <w:r w:rsidR="00C77EBB" w:rsidRPr="00A97F55">
        <w:rPr>
          <w:rFonts w:ascii="TimesNewRomanPSMT" w:hAnsi="TimesNewRomanPSMT"/>
          <w:lang w:val="fr-FR"/>
        </w:rPr>
        <w:t xml:space="preserve"> dans les Abstracts de la journée annuelle de la Société Belge de Psychologie, Bruxelles.</w:t>
      </w:r>
    </w:p>
    <w:p w14:paraId="3A301E6A" w14:textId="77777777" w:rsidR="00C77EBB" w:rsidRPr="00A97F55" w:rsidRDefault="00C77EBB" w:rsidP="009B5FCA">
      <w:pPr>
        <w:widowControl w:val="0"/>
        <w:autoSpaceDE w:val="0"/>
        <w:autoSpaceDN w:val="0"/>
        <w:adjustRightInd w:val="0"/>
        <w:ind w:left="320"/>
        <w:jc w:val="both"/>
        <w:rPr>
          <w:rFonts w:ascii="TimesNewRomanPSMT" w:hAnsi="TimesNewRomanPSMT"/>
          <w:lang w:val="fr-FR"/>
        </w:rPr>
      </w:pPr>
    </w:p>
    <w:p w14:paraId="1D94992C" w14:textId="4419C0C3"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Jacques, A.,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N.</w:t>
      </w:r>
      <w:r w:rsidR="00C9149D" w:rsidRPr="00A97F55">
        <w:rPr>
          <w:rFonts w:ascii="TimesNewRomanPSMT" w:hAnsi="TimesNewRomanPSMT"/>
          <w:lang w:val="fr-FR"/>
        </w:rPr>
        <w:t xml:space="preserve"> &amp; Lefe</w:t>
      </w:r>
      <w:r w:rsidRPr="00A97F55">
        <w:rPr>
          <w:rFonts w:ascii="TimesNewRomanPSMT" w:hAnsi="TimesNewRomanPSMT"/>
          <w:lang w:val="fr-FR"/>
        </w:rPr>
        <w:t xml:space="preserve">bvre, A. (2004). </w:t>
      </w:r>
      <w:r w:rsidRPr="00343191">
        <w:rPr>
          <w:rFonts w:ascii="TimesNewRomanPSMT" w:hAnsi="TimesNewRomanPSMT"/>
        </w:rPr>
        <w:t xml:space="preserve">The process of artistic creation and its functions: contribution of </w:t>
      </w:r>
      <w:proofErr w:type="spellStart"/>
      <w:r w:rsidRPr="00343191">
        <w:rPr>
          <w:rFonts w:ascii="TimesNewRomanPSMT" w:hAnsi="TimesNewRomanPSMT"/>
        </w:rPr>
        <w:t>Anzieu’s</w:t>
      </w:r>
      <w:proofErr w:type="spellEnd"/>
      <w:r w:rsidRPr="00343191">
        <w:rPr>
          <w:rFonts w:ascii="TimesNewRomanPSMT" w:hAnsi="TimesNewRomanPSMT"/>
        </w:rPr>
        <w:t xml:space="preserve"> </w:t>
      </w:r>
      <w:r w:rsidR="00C77EBB" w:rsidRPr="00343191">
        <w:rPr>
          <w:rFonts w:ascii="TimesNewRomanPSMT" w:hAnsi="TimesNewRomanPSMT"/>
        </w:rPr>
        <w:t>“Moi-</w:t>
      </w:r>
      <w:proofErr w:type="spellStart"/>
      <w:r w:rsidR="00C77EBB" w:rsidRPr="00343191">
        <w:rPr>
          <w:rFonts w:ascii="TimesNewRomanPSMT" w:hAnsi="TimesNewRomanPSMT"/>
        </w:rPr>
        <w:t>Peau</w:t>
      </w:r>
      <w:proofErr w:type="spellEnd"/>
      <w:r w:rsidR="00C77EBB" w:rsidRPr="00343191">
        <w:rPr>
          <w:rFonts w:ascii="TimesNewRomanPSMT" w:hAnsi="TimesNewRomanPSMT"/>
        </w:rPr>
        <w:t xml:space="preserve">” model. </w:t>
      </w:r>
      <w:r w:rsidR="00C77EBB" w:rsidRPr="00A97F55">
        <w:rPr>
          <w:rFonts w:ascii="TimesNewRomanPSMT" w:hAnsi="TimesNewRomanPSMT"/>
          <w:lang w:val="fr-FR"/>
        </w:rPr>
        <w:t xml:space="preserve">Poster </w:t>
      </w:r>
      <w:proofErr w:type="gramStart"/>
      <w:r w:rsidR="00C77EBB"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 journée annuelle de la Société Belge de Psychologie, Bruxelles.</w:t>
      </w:r>
    </w:p>
    <w:p w14:paraId="68C4E45B"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647959D0" w14:textId="63F2526F"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Chomé</w:t>
      </w:r>
      <w:proofErr w:type="spellEnd"/>
      <w:r w:rsidRPr="00343191">
        <w:rPr>
          <w:rFonts w:ascii="TimesNewRomanPSMT" w:hAnsi="TimesNewRomanPSMT"/>
        </w:rPr>
        <w:t xml:space="preserve">, C. &amp; </w:t>
      </w:r>
      <w:proofErr w:type="spellStart"/>
      <w:r w:rsidRPr="00343191">
        <w:rPr>
          <w:rFonts w:ascii="TimesNewRomanPSMT" w:hAnsi="TimesNewRomanPSMT"/>
        </w:rPr>
        <w:t>Vercruysse</w:t>
      </w:r>
      <w:proofErr w:type="spellEnd"/>
      <w:r w:rsidRPr="00343191">
        <w:rPr>
          <w:rFonts w:ascii="TimesNewRomanPSMT" w:hAnsi="TimesNewRomanPSMT"/>
        </w:rPr>
        <w:t xml:space="preserve">, N. (2003). In the grip of a sect: A comparative clinical approach to two published testimonies. </w:t>
      </w:r>
      <w:r w:rsidRPr="00A97F55">
        <w:rPr>
          <w:rFonts w:ascii="TimesNewRomanPSMT" w:hAnsi="TimesNewRomanPSMT"/>
          <w:lang w:val="fr-FR"/>
        </w:rPr>
        <w:t xml:space="preserve">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 journée annuelle de la Société Belge de Psychologie (VUB </w:t>
      </w:r>
      <w:proofErr w:type="spellStart"/>
      <w:r w:rsidRPr="00A97F55">
        <w:rPr>
          <w:rFonts w:ascii="TimesNewRomanPSMT" w:hAnsi="TimesNewRomanPSMT"/>
          <w:lang w:val="fr-FR"/>
        </w:rPr>
        <w:t>Press</w:t>
      </w:r>
      <w:proofErr w:type="spellEnd"/>
      <w:r w:rsidRPr="00A97F55">
        <w:rPr>
          <w:rFonts w:ascii="TimesNewRomanPSMT" w:hAnsi="TimesNewRomanPSMT"/>
          <w:lang w:val="fr-FR"/>
        </w:rPr>
        <w:t>), Bruxelles.</w:t>
      </w:r>
    </w:p>
    <w:p w14:paraId="1E7769D7"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66241872" w14:textId="399334F4"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Rosenfeld, Z. &amp; </w:t>
      </w:r>
      <w:proofErr w:type="spellStart"/>
      <w:r w:rsidRPr="00343191">
        <w:rPr>
          <w:rFonts w:ascii="TimesNewRomanPSMT" w:hAnsi="TimesNewRomanPSMT"/>
        </w:rPr>
        <w:t>Duret</w:t>
      </w:r>
      <w:proofErr w:type="spellEnd"/>
      <w:r w:rsidRPr="00343191">
        <w:rPr>
          <w:rFonts w:ascii="TimesNewRomanPSMT" w:hAnsi="TimesNewRomanPSMT"/>
        </w:rPr>
        <w:t xml:space="preserve">, I. (2003). The impact of losing a parent during adolescence. </w:t>
      </w:r>
      <w:r w:rsidRPr="00A97F55">
        <w:rPr>
          <w:rFonts w:ascii="TimesNewRomanPSMT" w:hAnsi="TimesNewRomanPSMT"/>
          <w:lang w:val="fr-FR"/>
        </w:rPr>
        <w:t xml:space="preserve">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la journée annuelle de la Société Belge de Psychologie (VUB </w:t>
      </w:r>
      <w:proofErr w:type="spellStart"/>
      <w:r w:rsidRPr="00A97F55">
        <w:rPr>
          <w:rFonts w:ascii="TimesNewRomanPSMT" w:hAnsi="TimesNewRomanPSMT"/>
          <w:lang w:val="fr-FR"/>
        </w:rPr>
        <w:t>Press</w:t>
      </w:r>
      <w:proofErr w:type="spellEnd"/>
      <w:r w:rsidRPr="00A97F55">
        <w:rPr>
          <w:rFonts w:ascii="TimesNewRomanPSMT" w:hAnsi="TimesNewRomanPSMT"/>
          <w:lang w:val="fr-FR"/>
        </w:rPr>
        <w:t>), Bruxelles.</w:t>
      </w:r>
    </w:p>
    <w:p w14:paraId="71C68004" w14:textId="77777777" w:rsidR="001A0A3E" w:rsidRDefault="001A0A3E" w:rsidP="001A0A3E">
      <w:pPr>
        <w:widowControl w:val="0"/>
        <w:autoSpaceDE w:val="0"/>
        <w:autoSpaceDN w:val="0"/>
        <w:adjustRightInd w:val="0"/>
        <w:jc w:val="both"/>
        <w:rPr>
          <w:rFonts w:ascii="TimesNewRomanPSMT" w:hAnsi="TimesNewRomanPSMT"/>
          <w:lang w:val="fr-FR"/>
        </w:rPr>
      </w:pPr>
    </w:p>
    <w:p w14:paraId="2B700162" w14:textId="62516016" w:rsidR="009B5FCA" w:rsidRPr="00A97F55" w:rsidRDefault="009B5FCA" w:rsidP="001A0A3E">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(2003). Third Culture Kids: The experience of growing up internationally mobile. </w:t>
      </w:r>
      <w:r w:rsidRPr="00A97F55">
        <w:rPr>
          <w:rFonts w:ascii="TimesNewRomanPSMT" w:hAnsi="TimesNewRomanPSMT"/>
          <w:lang w:val="fr-FR"/>
        </w:rPr>
        <w:t xml:space="preserve">Communication publiée dans les Abstracts de la National Association of </w:t>
      </w:r>
      <w:proofErr w:type="spellStart"/>
      <w:r w:rsidRPr="00A97F55">
        <w:rPr>
          <w:rFonts w:ascii="TimesNewRomanPSMT" w:hAnsi="TimesNewRomanPSMT"/>
          <w:lang w:val="fr-FR"/>
        </w:rPr>
        <w:t>School</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Psychologists</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Annual</w:t>
      </w:r>
      <w:proofErr w:type="spellEnd"/>
      <w:r w:rsidRPr="00A97F55">
        <w:rPr>
          <w:rFonts w:ascii="TimesNewRomanPSMT" w:hAnsi="TimesNewRomanPSMT"/>
          <w:lang w:val="fr-FR"/>
        </w:rPr>
        <w:t xml:space="preserve"> Convention, Toronto. </w:t>
      </w:r>
    </w:p>
    <w:p w14:paraId="02F1DBCE"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35242C20" w14:textId="2058BFAB" w:rsidR="009B5FCA" w:rsidRPr="00A97F55" w:rsidRDefault="009B5FCA" w:rsidP="00F10D73">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(2002). Identification and evaluation of school phobia: Rationale for using Paige’s Decision Matrices. </w:t>
      </w:r>
      <w:r w:rsidRPr="00A97F55">
        <w:rPr>
          <w:rFonts w:ascii="TimesNewRomanPSMT" w:hAnsi="TimesNewRomanPSMT"/>
          <w:lang w:val="fr-FR"/>
        </w:rPr>
        <w:t xml:space="preserve">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 </w:t>
      </w:r>
      <w:proofErr w:type="spellStart"/>
      <w:r w:rsidRPr="00A97F55">
        <w:rPr>
          <w:rFonts w:ascii="TimesNewRomanPSMT" w:hAnsi="TimesNewRomanPSMT"/>
          <w:lang w:val="fr-FR"/>
        </w:rPr>
        <w:t>Experimental</w:t>
      </w:r>
      <w:proofErr w:type="spellEnd"/>
      <w:r w:rsidRPr="00A97F55">
        <w:rPr>
          <w:rFonts w:ascii="TimesNewRomanPSMT" w:hAnsi="TimesNewRomanPSMT"/>
          <w:lang w:val="fr-FR"/>
        </w:rPr>
        <w:t xml:space="preserve"> Psychology </w:t>
      </w:r>
      <w:r w:rsidRPr="00A97F55">
        <w:rPr>
          <w:rFonts w:ascii="TimesNewRomanPSMT" w:hAnsi="TimesNewRomanPSMT"/>
          <w:lang w:val="fr-FR"/>
        </w:rPr>
        <w:tab/>
      </w:r>
      <w:proofErr w:type="spellStart"/>
      <w:r w:rsidRPr="00A97F55">
        <w:rPr>
          <w:rFonts w:ascii="TimesNewRomanPSMT" w:hAnsi="TimesNewRomanPSMT"/>
          <w:lang w:val="fr-FR"/>
        </w:rPr>
        <w:t>Conference</w:t>
      </w:r>
      <w:proofErr w:type="spellEnd"/>
      <w:r w:rsidRPr="00A97F55">
        <w:rPr>
          <w:rFonts w:ascii="TimesNewRomanPSMT" w:hAnsi="TimesNewRomanPSMT"/>
          <w:lang w:val="fr-FR"/>
        </w:rPr>
        <w:t>, Leuven.</w:t>
      </w:r>
    </w:p>
    <w:p w14:paraId="0B19D282" w14:textId="77777777" w:rsidR="003E40CC" w:rsidRPr="00F10D73" w:rsidRDefault="003E40CC" w:rsidP="009B5FCA">
      <w:pPr>
        <w:widowControl w:val="0"/>
        <w:autoSpaceDE w:val="0"/>
        <w:autoSpaceDN w:val="0"/>
        <w:adjustRightInd w:val="0"/>
        <w:ind w:left="320"/>
        <w:jc w:val="both"/>
        <w:rPr>
          <w:rFonts w:ascii="TimesNewRomanPSMT" w:hAnsi="TimesNewRomanPSMT"/>
          <w:lang w:val="fr-FR"/>
        </w:rPr>
      </w:pPr>
    </w:p>
    <w:p w14:paraId="47BD9E04" w14:textId="5DD68E31"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&amp; Kastl, M.T. (2001). </w:t>
      </w:r>
      <w:proofErr w:type="spellStart"/>
      <w:r w:rsidRPr="00A97F55">
        <w:rPr>
          <w:rFonts w:ascii="TimesNewRomanPSMT" w:hAnsi="TimesNewRomanPSMT"/>
          <w:lang w:val="fr-FR"/>
        </w:rPr>
        <w:t>Demystifying</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psychologists</w:t>
      </w:r>
      <w:proofErr w:type="spellEnd"/>
      <w:r w:rsidRPr="00A97F55">
        <w:rPr>
          <w:rFonts w:ascii="TimesNewRomanPSMT" w:hAnsi="TimesNewRomanPSMT"/>
          <w:lang w:val="fr-FR"/>
        </w:rPr>
        <w:t xml:space="preserve">’ reports. Communication publiée dans les Abstracts de la </w:t>
      </w:r>
      <w:proofErr w:type="spellStart"/>
      <w:r w:rsidRPr="00A97F55">
        <w:rPr>
          <w:rFonts w:ascii="TimesNewRomanPSMT" w:hAnsi="TimesNewRomanPSMT"/>
          <w:lang w:val="fr-FR"/>
        </w:rPr>
        <w:t>Dyspraxia</w:t>
      </w:r>
      <w:proofErr w:type="spellEnd"/>
      <w:r w:rsidRPr="00A97F55">
        <w:rPr>
          <w:rFonts w:ascii="TimesNewRomanPSMT" w:hAnsi="TimesNewRomanPSMT"/>
          <w:lang w:val="fr-FR"/>
        </w:rPr>
        <w:t xml:space="preserve"> International </w:t>
      </w:r>
      <w:proofErr w:type="spellStart"/>
      <w:r w:rsidRPr="00A97F55">
        <w:rPr>
          <w:rFonts w:ascii="TimesNewRomanPSMT" w:hAnsi="TimesNewRomanPSMT"/>
          <w:lang w:val="fr-FR"/>
        </w:rPr>
        <w:t>Conference</w:t>
      </w:r>
      <w:proofErr w:type="spellEnd"/>
      <w:r w:rsidRPr="00A97F55">
        <w:rPr>
          <w:rFonts w:ascii="TimesNewRomanPSMT" w:hAnsi="TimesNewRomanPSMT"/>
          <w:lang w:val="fr-FR"/>
        </w:rPr>
        <w:t>, Bruxelles.</w:t>
      </w:r>
    </w:p>
    <w:p w14:paraId="320DA940" w14:textId="77777777" w:rsidR="000B2176" w:rsidRDefault="000B2176" w:rsidP="00114ED0">
      <w:pPr>
        <w:widowControl w:val="0"/>
        <w:autoSpaceDE w:val="0"/>
        <w:autoSpaceDN w:val="0"/>
        <w:adjustRightInd w:val="0"/>
        <w:jc w:val="both"/>
        <w:rPr>
          <w:rFonts w:ascii="TimesNewRomanPSMT" w:hAnsi="TimesNewRomanPSMT"/>
          <w:lang w:val="fr-FR"/>
        </w:rPr>
      </w:pPr>
    </w:p>
    <w:p w14:paraId="240F2757" w14:textId="3EF2C405"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Fouchet</w:t>
      </w:r>
      <w:proofErr w:type="spellEnd"/>
      <w:r w:rsidRPr="00343191">
        <w:rPr>
          <w:rFonts w:ascii="TimesNewRomanPSMT" w:hAnsi="TimesNewRomanPSMT"/>
        </w:rPr>
        <w:t xml:space="preserve">, P. &amp; </w:t>
      </w:r>
      <w:proofErr w:type="spellStart"/>
      <w:r w:rsidRPr="00343191">
        <w:rPr>
          <w:rFonts w:ascii="TimesNewRomanPSMT" w:hAnsi="TimesNewRomanPSMT"/>
        </w:rPr>
        <w:t>Vercruysse</w:t>
      </w:r>
      <w:proofErr w:type="spellEnd"/>
      <w:r w:rsidRPr="00343191">
        <w:rPr>
          <w:rFonts w:ascii="TimesNewRomanPSMT" w:hAnsi="TimesNewRomanPSMT"/>
        </w:rPr>
        <w:t xml:space="preserve">, N. (2001). Pseudo-epileptic manifestations of non-organic origin: A </w:t>
      </w:r>
      <w:r w:rsidRPr="00343191">
        <w:rPr>
          <w:rFonts w:ascii="TimesNewRomanPSMT" w:hAnsi="TimesNewRomanPSMT"/>
        </w:rPr>
        <w:tab/>
        <w:t xml:space="preserve">praxis of </w:t>
      </w:r>
      <w:proofErr w:type="gramStart"/>
      <w:r w:rsidRPr="00343191">
        <w:rPr>
          <w:rFonts w:ascii="TimesNewRomanPSMT" w:hAnsi="TimesNewRomanPSMT"/>
        </w:rPr>
        <w:t>hysteria ?</w:t>
      </w:r>
      <w:proofErr w:type="gramEnd"/>
      <w:r w:rsidRPr="00343191">
        <w:rPr>
          <w:rFonts w:ascii="TimesNewRomanPSMT" w:hAnsi="TimesNewRomanPSMT"/>
        </w:rPr>
        <w:t xml:space="preserve"> </w:t>
      </w:r>
      <w:r w:rsidRPr="00A97F55">
        <w:rPr>
          <w:rFonts w:ascii="TimesNewRomanPSMT" w:hAnsi="TimesNewRomanPSMT"/>
          <w:lang w:val="fr-FR"/>
        </w:rPr>
        <w:t>Communication publiée dans les Abstracts de la journée annuelle de la Société Belge de Psychologie, Louvain-La-Neuve.</w:t>
      </w:r>
    </w:p>
    <w:p w14:paraId="7464F198"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5F954EE0" w14:textId="717D82DD" w:rsidR="009B5FCA" w:rsidRPr="00A97F55" w:rsidRDefault="009B5FCA" w:rsidP="00AE6E7F">
      <w:pPr>
        <w:ind w:left="320"/>
        <w:jc w:val="both"/>
        <w:rPr>
          <w:rFonts w:ascii="TimesNewRomanPSMT" w:hAnsi="TimesNewRomanPSMT"/>
          <w:lang w:val="fr-FR"/>
        </w:rPr>
      </w:pPr>
      <w:r w:rsidRPr="00A97F55">
        <w:rPr>
          <w:rFonts w:ascii="TimesNewRomanPSMT" w:hAnsi="TimesNewRomanPSMT"/>
          <w:lang w:val="fr-FR"/>
        </w:rPr>
        <w:t xml:space="preserve">Duret, I.,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&amp; </w:t>
      </w:r>
      <w:proofErr w:type="spellStart"/>
      <w:r w:rsidRPr="00A97F55">
        <w:rPr>
          <w:rFonts w:ascii="TimesNewRomanPSMT" w:hAnsi="TimesNewRomanPSMT"/>
          <w:lang w:val="fr-FR"/>
        </w:rPr>
        <w:t>Sylin</w:t>
      </w:r>
      <w:proofErr w:type="spellEnd"/>
      <w:r w:rsidRPr="00A97F55">
        <w:rPr>
          <w:rFonts w:ascii="TimesNewRomanPSMT" w:hAnsi="TimesNewRomanPSMT"/>
          <w:lang w:val="fr-FR"/>
        </w:rPr>
        <w:t xml:space="preserve">, M. (2001). Contribution à la validation d’une batterie de </w:t>
      </w:r>
      <w:r w:rsidRPr="00A97F55">
        <w:rPr>
          <w:rFonts w:ascii="TimesNewRomanPSMT" w:hAnsi="TimesNewRomanPSMT"/>
          <w:lang w:val="fr-FR"/>
        </w:rPr>
        <w:tab/>
        <w:t>techniques projectives par un groupe d’experts dans le cadre du</w:t>
      </w:r>
      <w:r w:rsidR="00C80761">
        <w:rPr>
          <w:rFonts w:ascii="TimesNewRomanPSMT" w:hAnsi="TimesNewRomanPSMT"/>
          <w:lang w:val="fr-FR"/>
        </w:rPr>
        <w:t xml:space="preserve"> </w:t>
      </w:r>
      <w:r w:rsidRPr="00A97F55">
        <w:rPr>
          <w:rFonts w:ascii="TimesNewRomanPSMT" w:hAnsi="TimesNewRomanPSMT"/>
          <w:lang w:val="fr-FR"/>
        </w:rPr>
        <w:lastRenderedPageBreak/>
        <w:t xml:space="preserve">diagnostic des abus sexuels chez l’enfant. 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 journée annuelle de la Société Belge de Psychologie, Louvain-La-Neuve.</w:t>
      </w:r>
    </w:p>
    <w:p w14:paraId="238D7514" w14:textId="77777777" w:rsidR="00EC4A57" w:rsidRDefault="00EC4A57" w:rsidP="000A652B">
      <w:pPr>
        <w:widowControl w:val="0"/>
        <w:autoSpaceDE w:val="0"/>
        <w:autoSpaceDN w:val="0"/>
        <w:adjustRightInd w:val="0"/>
        <w:jc w:val="both"/>
        <w:rPr>
          <w:rFonts w:ascii="TimesNewRomanPSMT" w:hAnsi="TimesNewRomanPSMT"/>
          <w:lang w:val="fr-FR"/>
        </w:rPr>
      </w:pPr>
    </w:p>
    <w:p w14:paraId="59A3D5A2" w14:textId="77777777" w:rsidR="009B5FCA" w:rsidRPr="00A97F55" w:rsidRDefault="00C9149D"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w:t>
      </w:r>
      <w:proofErr w:type="spellStart"/>
      <w:r w:rsidRPr="00A97F55">
        <w:rPr>
          <w:rFonts w:ascii="TimesNewRomanPSMT" w:hAnsi="TimesNewRomanPSMT"/>
          <w:lang w:val="fr-FR"/>
        </w:rPr>
        <w:t>Chomé</w:t>
      </w:r>
      <w:proofErr w:type="spellEnd"/>
      <w:r w:rsidRPr="00A97F55">
        <w:rPr>
          <w:rFonts w:ascii="TimesNewRomanPSMT" w:hAnsi="TimesNewRomanPSMT"/>
          <w:lang w:val="fr-FR"/>
        </w:rPr>
        <w:t>, C. &amp; Lefe</w:t>
      </w:r>
      <w:r w:rsidR="009B5FCA" w:rsidRPr="00A97F55">
        <w:rPr>
          <w:rFonts w:ascii="TimesNewRomanPSMT" w:hAnsi="TimesNewRomanPSMT"/>
          <w:lang w:val="fr-FR"/>
        </w:rPr>
        <w:t xml:space="preserve">bvre, A. (2001). Contribution à l’étude psychodynamique de l’insomnie. Poster </w:t>
      </w:r>
      <w:proofErr w:type="gramStart"/>
      <w:r w:rsidR="009B5FCA" w:rsidRPr="00A97F55">
        <w:rPr>
          <w:rFonts w:ascii="TimesNewRomanPSMT" w:hAnsi="TimesNewRomanPSMT"/>
          <w:lang w:val="fr-FR"/>
        </w:rPr>
        <w:t>publié</w:t>
      </w:r>
      <w:proofErr w:type="gramEnd"/>
      <w:r w:rsidR="009B5FCA" w:rsidRPr="00A97F55">
        <w:rPr>
          <w:rFonts w:ascii="TimesNewRomanPSMT" w:hAnsi="TimesNewRomanPSMT"/>
          <w:lang w:val="fr-FR"/>
        </w:rPr>
        <w:t xml:space="preserve"> dans les Abstracts de la journée annuelle de la Société Belge de Psychologie, Louvain-La-Neuve.</w:t>
      </w:r>
    </w:p>
    <w:p w14:paraId="145F2DB3" w14:textId="77777777" w:rsidR="00B85652" w:rsidRDefault="00B85652" w:rsidP="009B5FCA">
      <w:pPr>
        <w:widowControl w:val="0"/>
        <w:autoSpaceDE w:val="0"/>
        <w:autoSpaceDN w:val="0"/>
        <w:adjustRightInd w:val="0"/>
        <w:ind w:left="320"/>
        <w:jc w:val="both"/>
        <w:rPr>
          <w:rFonts w:ascii="TimesNewRomanPSMT" w:hAnsi="TimesNewRomanPSMT"/>
          <w:lang w:val="fr-FR"/>
        </w:rPr>
      </w:pPr>
    </w:p>
    <w:p w14:paraId="3A83BDC4"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(2000). Counselling the temporary migrant. </w:t>
      </w:r>
      <w:r w:rsidRPr="00A97F55">
        <w:rPr>
          <w:rFonts w:ascii="TimesNewRomanPSMT" w:hAnsi="TimesNewRomanPSMT"/>
          <w:lang w:val="fr-FR"/>
        </w:rPr>
        <w:t>Communication publiée dans les Actes de la 49ème Conférence Internationale pour l’Orientation Professionnelle, Berlin.</w:t>
      </w:r>
    </w:p>
    <w:p w14:paraId="6B13ED6E"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76887E02" w14:textId="2B9E11AF" w:rsidR="009B5FCA" w:rsidRPr="00A97F55" w:rsidRDefault="009B5FCA" w:rsidP="00B85652">
      <w:pPr>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&amp; </w:t>
      </w:r>
      <w:proofErr w:type="spellStart"/>
      <w:r w:rsidRPr="00A97F55">
        <w:rPr>
          <w:rFonts w:ascii="TimesNewRomanPSMT" w:hAnsi="TimesNewRomanPSMT"/>
          <w:lang w:val="fr-FR"/>
        </w:rPr>
        <w:t>Chomé</w:t>
      </w:r>
      <w:proofErr w:type="spellEnd"/>
      <w:r w:rsidRPr="00A97F55">
        <w:rPr>
          <w:rFonts w:ascii="TimesNewRomanPSMT" w:hAnsi="TimesNewRomanPSMT"/>
          <w:lang w:val="fr-FR"/>
        </w:rPr>
        <w:t xml:space="preserve">, C. (2000). </w:t>
      </w:r>
      <w:proofErr w:type="spellStart"/>
      <w:r w:rsidRPr="00A97F55">
        <w:rPr>
          <w:rFonts w:ascii="TimesNewRomanPSMT" w:hAnsi="TimesNewRomanPSMT"/>
          <w:lang w:val="fr-FR"/>
        </w:rPr>
        <w:t>Etude</w:t>
      </w:r>
      <w:proofErr w:type="spellEnd"/>
      <w:r w:rsidRPr="00A97F55">
        <w:rPr>
          <w:rFonts w:ascii="TimesNewRomanPSMT" w:hAnsi="TimesNewRomanPSMT"/>
          <w:lang w:val="fr-FR"/>
        </w:rPr>
        <w:t xml:space="preserve"> comparative des productions Rorschach de jeunes femmes d’origine maghrébine en regard des normes occidentales. 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 journée annuelle de la Société Belge de Psychologie, Liège.</w:t>
      </w:r>
    </w:p>
    <w:p w14:paraId="6D57060A" w14:textId="77777777" w:rsidR="009B5FCA" w:rsidRPr="00A97F55" w:rsidRDefault="009B5FCA" w:rsidP="00771B9F">
      <w:pPr>
        <w:widowControl w:val="0"/>
        <w:autoSpaceDE w:val="0"/>
        <w:autoSpaceDN w:val="0"/>
        <w:adjustRightInd w:val="0"/>
        <w:jc w:val="both"/>
        <w:rPr>
          <w:rFonts w:ascii="TimesNewRomanPSMT" w:hAnsi="TimesNewRomanPSMT"/>
          <w:lang w:val="fr-FR"/>
        </w:rPr>
      </w:pPr>
    </w:p>
    <w:p w14:paraId="3E8F9C74" w14:textId="45E0630E"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Chomé</w:t>
      </w:r>
      <w:proofErr w:type="spellEnd"/>
      <w:r w:rsidRPr="00A97F55">
        <w:rPr>
          <w:rFonts w:ascii="TimesNewRomanPSMT" w:hAnsi="TimesNewRomanPSMT"/>
          <w:lang w:val="fr-FR"/>
        </w:rPr>
        <w:t xml:space="preserve">, C. &amp;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N. (1999). Contribution à l’étude des contenants narcissiques chez des patients psychosomatiques présentant une affection ulcéreuse au travers du Rorsc</w:t>
      </w:r>
      <w:r w:rsidR="00DB6D0B">
        <w:rPr>
          <w:rFonts w:ascii="TimesNewRomanPSMT" w:hAnsi="TimesNewRomanPSMT"/>
          <w:lang w:val="fr-FR"/>
        </w:rPr>
        <w:t>hach et du T.A.T. Poster publié</w:t>
      </w:r>
      <w:r w:rsidRPr="00A97F55">
        <w:rPr>
          <w:rFonts w:ascii="TimesNewRomanPSMT" w:hAnsi="TimesNewRomanPSMT"/>
          <w:lang w:val="fr-FR"/>
        </w:rPr>
        <w:t xml:space="preserve"> dans les Abstracts du XXVIème </w:t>
      </w:r>
      <w:proofErr w:type="spellStart"/>
      <w:r w:rsidRPr="00A97F55">
        <w:rPr>
          <w:rFonts w:ascii="TimesNewRomanPSMT" w:hAnsi="TimesNewRomanPSMT"/>
          <w:lang w:val="fr-FR"/>
        </w:rPr>
        <w:t>Congrè</w:t>
      </w:r>
      <w:proofErr w:type="spellEnd"/>
      <w:r w:rsidRPr="00A97F55">
        <w:rPr>
          <w:rFonts w:ascii="TimesNewRomanPSMT" w:hAnsi="TimesNewRomanPSMT"/>
          <w:lang w:val="fr-FR"/>
        </w:rPr>
        <w:t xml:space="preserve"> s International du Rorschach et des Techniques Projectives, Amsterdam. </w:t>
      </w:r>
    </w:p>
    <w:p w14:paraId="2671DA7F"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34533114" w14:textId="77777777" w:rsidR="00EE7F25" w:rsidRDefault="00C9149D" w:rsidP="00EE7F25">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N. &amp; Lefe</w:t>
      </w:r>
      <w:r w:rsidR="009B5FCA" w:rsidRPr="00343191">
        <w:rPr>
          <w:rFonts w:ascii="TimesNewRomanPSMT" w:hAnsi="TimesNewRomanPSMT"/>
        </w:rPr>
        <w:t xml:space="preserve">bvre, A. (1999). Current trends in parent training for families of children with Attention-Deficit Hyperactivity Disorder (ADHD). </w:t>
      </w:r>
      <w:r w:rsidR="009B5FCA" w:rsidRPr="00A97F55">
        <w:rPr>
          <w:rFonts w:ascii="TimesNewRomanPSMT" w:hAnsi="TimesNewRomanPSMT"/>
          <w:lang w:val="fr-FR"/>
        </w:rPr>
        <w:t>Communication publiée dans les Abstracts du VIIème Congrès International d’</w:t>
      </w:r>
      <w:proofErr w:type="spellStart"/>
      <w:r w:rsidR="009B5FCA" w:rsidRPr="00A97F55">
        <w:rPr>
          <w:rFonts w:ascii="TimesNewRomanPSMT" w:hAnsi="TimesNewRomanPSMT"/>
          <w:lang w:val="fr-FR"/>
        </w:rPr>
        <w:t>Education</w:t>
      </w:r>
      <w:proofErr w:type="spellEnd"/>
      <w:r w:rsidR="009B5FCA" w:rsidRPr="00A97F55">
        <w:rPr>
          <w:rFonts w:ascii="TimesNewRomanPSMT" w:hAnsi="TimesNewRomanPSMT"/>
          <w:lang w:val="fr-FR"/>
        </w:rPr>
        <w:t xml:space="preserve"> Familiale, Padoue.</w:t>
      </w:r>
    </w:p>
    <w:p w14:paraId="5B63E12E" w14:textId="77777777" w:rsidR="00ED6CAF" w:rsidRDefault="00ED6CAF" w:rsidP="00EE7F25">
      <w:pPr>
        <w:widowControl w:val="0"/>
        <w:autoSpaceDE w:val="0"/>
        <w:autoSpaceDN w:val="0"/>
        <w:adjustRightInd w:val="0"/>
        <w:ind w:left="320"/>
        <w:jc w:val="both"/>
        <w:rPr>
          <w:rFonts w:ascii="TimesNewRomanPSMT" w:hAnsi="TimesNewRomanPSMT"/>
          <w:lang w:val="fr-FR"/>
        </w:rPr>
      </w:pPr>
    </w:p>
    <w:p w14:paraId="39DB7715" w14:textId="768E88CE" w:rsidR="009B5FCA" w:rsidRDefault="009B5FCA" w:rsidP="00EE7F25">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Hutse</w:t>
      </w:r>
      <w:proofErr w:type="spellEnd"/>
      <w:r w:rsidRPr="00A97F55">
        <w:rPr>
          <w:rFonts w:ascii="TimesNewRomanPSMT" w:hAnsi="TimesNewRomanPSMT"/>
          <w:lang w:val="fr-FR"/>
        </w:rPr>
        <w:t xml:space="preserve">, N. &amp; </w:t>
      </w:r>
      <w:proofErr w:type="spellStart"/>
      <w:r w:rsidRPr="00A97F55">
        <w:rPr>
          <w:rFonts w:ascii="TimesNewRomanPSMT" w:hAnsi="TimesNewRomanPSMT"/>
          <w:lang w:val="fr-FR"/>
        </w:rPr>
        <w:t>Vercru</w:t>
      </w:r>
      <w:r w:rsidR="00A22A47" w:rsidRPr="00A97F55">
        <w:rPr>
          <w:rFonts w:ascii="TimesNewRomanPSMT" w:hAnsi="TimesNewRomanPSMT"/>
          <w:lang w:val="fr-FR"/>
        </w:rPr>
        <w:t>ysse</w:t>
      </w:r>
      <w:proofErr w:type="spellEnd"/>
      <w:r w:rsidR="00A22A47" w:rsidRPr="00A97F55">
        <w:rPr>
          <w:rFonts w:ascii="TimesNewRomanPSMT" w:hAnsi="TimesNewRomanPSMT"/>
          <w:lang w:val="fr-FR"/>
        </w:rPr>
        <w:t>, N. (1997). Contribution à</w:t>
      </w:r>
      <w:r w:rsidRPr="00A97F55">
        <w:rPr>
          <w:rFonts w:ascii="TimesNewRomanPSMT" w:hAnsi="TimesNewRomanPSMT"/>
          <w:lang w:val="fr-FR"/>
        </w:rPr>
        <w:t xml:space="preserve"> l’étude de la fonction de l’imaginaire chez des patients insuffisants rénaux chroniques. 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w:t>
      </w:r>
      <w:r w:rsidR="00C9149D" w:rsidRPr="00A97F55">
        <w:rPr>
          <w:rFonts w:ascii="TimesNewRomanPSMT" w:hAnsi="TimesNewRomanPSMT"/>
          <w:lang w:val="fr-FR"/>
        </w:rPr>
        <w:t xml:space="preserve"> journée annuelle de la Société</w:t>
      </w:r>
      <w:r w:rsidRPr="00A97F55">
        <w:rPr>
          <w:rFonts w:ascii="TimesNewRomanPSMT" w:hAnsi="TimesNewRomanPSMT"/>
          <w:lang w:val="fr-FR"/>
        </w:rPr>
        <w:t xml:space="preserve"> Belge de Psychologie, Bruxelles. </w:t>
      </w:r>
    </w:p>
    <w:p w14:paraId="55233E0C" w14:textId="77777777" w:rsidR="00EE7F25" w:rsidRPr="00A97F55" w:rsidRDefault="00EE7F25" w:rsidP="00EE7F25">
      <w:pPr>
        <w:widowControl w:val="0"/>
        <w:autoSpaceDE w:val="0"/>
        <w:autoSpaceDN w:val="0"/>
        <w:adjustRightInd w:val="0"/>
        <w:ind w:left="320"/>
        <w:jc w:val="both"/>
        <w:rPr>
          <w:rFonts w:ascii="TimesNewRomanPSMT" w:hAnsi="TimesNewRomanPSMT"/>
          <w:lang w:val="fr-FR"/>
        </w:rPr>
      </w:pPr>
    </w:p>
    <w:p w14:paraId="09256B1C" w14:textId="1AFEF2B7" w:rsidR="008220E4" w:rsidRPr="00A97F55" w:rsidRDefault="009B5FCA" w:rsidP="00A86FA7">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&amp; </w:t>
      </w:r>
      <w:proofErr w:type="spellStart"/>
      <w:r w:rsidRPr="00343191">
        <w:rPr>
          <w:rFonts w:ascii="TimesNewRomanPSMT" w:hAnsi="TimesNewRomanPSMT"/>
        </w:rPr>
        <w:t>Sylin</w:t>
      </w:r>
      <w:proofErr w:type="spellEnd"/>
      <w:r w:rsidRPr="00343191">
        <w:rPr>
          <w:rFonts w:ascii="TimesNewRomanPSMT" w:hAnsi="TimesNewRomanPSMT"/>
        </w:rPr>
        <w:t xml:space="preserve">, M. (1997). Contribution to the representations and attitudes towards psychology among first-year students. </w:t>
      </w:r>
      <w:r w:rsidRPr="00A97F55">
        <w:rPr>
          <w:rFonts w:ascii="TimesNewRomanPSMT" w:hAnsi="TimesNewRomanPSMT"/>
          <w:lang w:val="fr-FR"/>
        </w:rPr>
        <w:t xml:space="preserve">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 journée annuelle de la Société Belge de Psychologie, Bruxelles.</w:t>
      </w:r>
    </w:p>
    <w:p w14:paraId="27DC0AF0" w14:textId="77777777" w:rsidR="00A86FA7" w:rsidRPr="00A97F55" w:rsidRDefault="00A86FA7" w:rsidP="00A86FA7">
      <w:pPr>
        <w:widowControl w:val="0"/>
        <w:autoSpaceDE w:val="0"/>
        <w:autoSpaceDN w:val="0"/>
        <w:adjustRightInd w:val="0"/>
        <w:ind w:left="320"/>
        <w:jc w:val="both"/>
        <w:rPr>
          <w:rFonts w:ascii="TimesNewRomanPSMT" w:hAnsi="TimesNewRomanPSMT"/>
          <w:lang w:val="fr-FR"/>
        </w:rPr>
      </w:pPr>
    </w:p>
    <w:p w14:paraId="7B8AD428" w14:textId="0256D095" w:rsidR="009B5FCA" w:rsidRPr="00A97F55" w:rsidRDefault="009B5FCA" w:rsidP="008220E4">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(1996). Attention Deficit Hyperactivity Disorder (ADHD): A critical review of the Diagnostic and Statistical Manual of Mental Disorders - Fourth Edition classification criteria. </w:t>
      </w:r>
      <w:r w:rsidRPr="00A97F55">
        <w:rPr>
          <w:rFonts w:ascii="TimesNewRomanPSMT" w:hAnsi="TimesNewRomanPSMT"/>
          <w:lang w:val="fr-FR"/>
        </w:rPr>
        <w:t xml:space="preserve">Poster </w:t>
      </w:r>
      <w:proofErr w:type="gramStart"/>
      <w:r w:rsidRPr="00A97F55">
        <w:rPr>
          <w:rFonts w:ascii="TimesNewRomanPSMT" w:hAnsi="TimesNewRomanPSMT"/>
          <w:lang w:val="fr-FR"/>
        </w:rPr>
        <w:t>publié</w:t>
      </w:r>
      <w:proofErr w:type="gramEnd"/>
      <w:r w:rsidRPr="00A97F55">
        <w:rPr>
          <w:rFonts w:ascii="TimesNewRomanPSMT" w:hAnsi="TimesNewRomanPSMT"/>
          <w:lang w:val="fr-FR"/>
        </w:rPr>
        <w:t xml:space="preserve"> dans les Abstracts de la journée annuelle de la Société Belge de Psychologie, Bruxelles.</w:t>
      </w:r>
    </w:p>
    <w:p w14:paraId="17F9EB35"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69C120A6" w14:textId="695109DA" w:rsidR="009B5FCA" w:rsidRPr="00A97F55" w:rsidRDefault="00C9149D"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N. &amp; Lefe</w:t>
      </w:r>
      <w:r w:rsidR="009B5FCA" w:rsidRPr="00A97F55">
        <w:rPr>
          <w:rFonts w:ascii="TimesNewRomanPSMT" w:hAnsi="TimesNewRomanPSMT"/>
          <w:lang w:val="fr-FR"/>
        </w:rPr>
        <w:t xml:space="preserve">bvre, A. (1986). T.A.T. et dépressions unipolaires : Quelques indicateurs diagnostiques de la relation d’objet. Poster </w:t>
      </w:r>
      <w:proofErr w:type="gramStart"/>
      <w:r w:rsidR="009B5FCA" w:rsidRPr="00A97F55">
        <w:rPr>
          <w:rFonts w:ascii="TimesNewRomanPSMT" w:hAnsi="TimesNewRomanPSMT"/>
          <w:lang w:val="fr-FR"/>
        </w:rPr>
        <w:t>publié</w:t>
      </w:r>
      <w:proofErr w:type="gramEnd"/>
      <w:r w:rsidR="009B5FCA" w:rsidRPr="00A97F55">
        <w:rPr>
          <w:rFonts w:ascii="TimesNewRomanPSMT" w:hAnsi="TimesNewRomanPSMT"/>
          <w:lang w:val="fr-FR"/>
        </w:rPr>
        <w:t xml:space="preserve"> dans les Abstracts de la journée annuelle de la Société Belge de Psychologie, Bruxelles.</w:t>
      </w:r>
    </w:p>
    <w:p w14:paraId="46E32F85" w14:textId="77777777" w:rsidR="00814DAE" w:rsidRDefault="00814DAE" w:rsidP="00C80761">
      <w:pPr>
        <w:rPr>
          <w:rFonts w:ascii="TimesNewRomanPSMT" w:hAnsi="TimesNewRomanPSMT"/>
          <w:i/>
          <w:lang w:val="fr-FR"/>
        </w:rPr>
      </w:pPr>
    </w:p>
    <w:p w14:paraId="13D2337F" w14:textId="578C92A9" w:rsidR="009B5FCA" w:rsidRPr="000B2176" w:rsidRDefault="009B5FCA" w:rsidP="000B2176">
      <w:pPr>
        <w:ind w:firstLine="320"/>
        <w:rPr>
          <w:rFonts w:ascii="TimesNewRomanPSMT" w:hAnsi="TimesNewRomanPSMT"/>
          <w:i/>
          <w:lang w:val="fr-FR"/>
        </w:rPr>
      </w:pPr>
      <w:r w:rsidRPr="00A97F55">
        <w:rPr>
          <w:rFonts w:ascii="TimesNewRomanPSMT" w:hAnsi="TimesNewRomanPSMT"/>
          <w:i/>
          <w:lang w:val="fr-FR"/>
        </w:rPr>
        <w:t>5.1.9. Autres publications (avec comité de lecture)</w:t>
      </w:r>
    </w:p>
    <w:p w14:paraId="020E5486" w14:textId="77777777" w:rsidR="009B5FCA" w:rsidRPr="00A97F55" w:rsidRDefault="009B5FCA" w:rsidP="009B5FCA">
      <w:pPr>
        <w:widowControl w:val="0"/>
        <w:autoSpaceDE w:val="0"/>
        <w:autoSpaceDN w:val="0"/>
        <w:adjustRightInd w:val="0"/>
        <w:ind w:left="320"/>
        <w:jc w:val="both"/>
        <w:rPr>
          <w:rFonts w:ascii="TimesNewRomanPSMT" w:hAnsi="TimesNewRomanPSMT"/>
          <w:i/>
          <w:lang w:val="fr-FR"/>
        </w:rPr>
      </w:pPr>
    </w:p>
    <w:p w14:paraId="32149F04" w14:textId="30EB74AB" w:rsidR="009B5FCA" w:rsidRPr="00343191" w:rsidRDefault="009B5FCA" w:rsidP="001409B2">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N. (2003). Third Culture Kids: Supporting children on the move. Communiqué, Official NASP website (12 pages).</w:t>
      </w:r>
    </w:p>
    <w:p w14:paraId="1333C49A" w14:textId="77777777" w:rsidR="00B138A3" w:rsidRDefault="00B138A3" w:rsidP="00B138A3">
      <w:pPr>
        <w:widowControl w:val="0"/>
        <w:autoSpaceDE w:val="0"/>
        <w:autoSpaceDN w:val="0"/>
        <w:adjustRightInd w:val="0"/>
        <w:jc w:val="both"/>
        <w:rPr>
          <w:rFonts w:ascii="TimesNewRomanPSMT" w:hAnsi="TimesNewRomanPSMT"/>
        </w:rPr>
      </w:pPr>
    </w:p>
    <w:p w14:paraId="1884453C" w14:textId="53377FEF" w:rsidR="009B5FCA" w:rsidRPr="00343191" w:rsidRDefault="009B5FCA" w:rsidP="00B138A3">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lastRenderedPageBreak/>
        <w:t>Vercruysse</w:t>
      </w:r>
      <w:proofErr w:type="spellEnd"/>
      <w:r w:rsidRPr="00343191">
        <w:rPr>
          <w:rFonts w:ascii="Times" w:hAnsi="Times"/>
        </w:rPr>
        <w:t>, N</w:t>
      </w:r>
      <w:r w:rsidRPr="00343191">
        <w:rPr>
          <w:rFonts w:ascii="TimesNewRomanPSMT" w:hAnsi="TimesNewRomanPSMT"/>
        </w:rPr>
        <w:t xml:space="preserve">. (2000). Counselling the temporary migrant: Our experience at Community Help </w:t>
      </w:r>
      <w:r w:rsidRPr="00343191">
        <w:rPr>
          <w:rFonts w:ascii="TimesNewRomanPSMT" w:hAnsi="TimesNewRomanPSMT"/>
        </w:rPr>
        <w:tab/>
        <w:t xml:space="preserve">Service. </w:t>
      </w:r>
      <w:proofErr w:type="spellStart"/>
      <w:r w:rsidRPr="00343191">
        <w:rPr>
          <w:rFonts w:ascii="TimesNewRomanPSMT" w:hAnsi="TimesNewRomanPSMT"/>
        </w:rPr>
        <w:t>Arbeitsamt</w:t>
      </w:r>
      <w:proofErr w:type="spellEnd"/>
      <w:r w:rsidRPr="00343191">
        <w:rPr>
          <w:rFonts w:ascii="TimesNewRomanPSMT" w:hAnsi="TimesNewRomanPSMT"/>
        </w:rPr>
        <w:t xml:space="preserve"> website (8 pages).</w:t>
      </w:r>
    </w:p>
    <w:p w14:paraId="7BB8CCEA" w14:textId="77777777" w:rsidR="000A35D2" w:rsidRPr="00343191" w:rsidRDefault="000A35D2" w:rsidP="00EC4A57">
      <w:pPr>
        <w:widowControl w:val="0"/>
        <w:autoSpaceDE w:val="0"/>
        <w:autoSpaceDN w:val="0"/>
        <w:adjustRightInd w:val="0"/>
        <w:ind w:left="320"/>
        <w:jc w:val="both"/>
        <w:rPr>
          <w:rFonts w:ascii="TimesNewRomanPSMT" w:hAnsi="TimesNewRomanPSMT"/>
        </w:rPr>
      </w:pPr>
    </w:p>
    <w:p w14:paraId="7A27C3D4" w14:textId="78AD7D7F" w:rsidR="00EA1618" w:rsidRPr="00343191" w:rsidRDefault="009B5FCA" w:rsidP="00EA1618">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(1994). Classroom interventions for students with Attention Deficit Hyperactivity Disorder (ADHD). Shaping the future - Specialist training for dyslexia in Europe: A </w:t>
      </w:r>
      <w:proofErr w:type="spellStart"/>
      <w:r w:rsidRPr="00343191">
        <w:rPr>
          <w:rFonts w:ascii="TimesNewRomanPSMT" w:hAnsi="TimesNewRomanPSMT"/>
        </w:rPr>
        <w:t>ressource</w:t>
      </w:r>
      <w:proofErr w:type="spellEnd"/>
      <w:r w:rsidRPr="00343191">
        <w:rPr>
          <w:rFonts w:ascii="TimesNewRomanPSMT" w:hAnsi="TimesNewRomanPSMT"/>
        </w:rPr>
        <w:t xml:space="preserve"> handbook, 1-10.</w:t>
      </w:r>
    </w:p>
    <w:p w14:paraId="09D86039" w14:textId="77777777" w:rsidR="00FD7288" w:rsidRPr="00343191" w:rsidRDefault="00FD7288" w:rsidP="00EA1618">
      <w:pPr>
        <w:widowControl w:val="0"/>
        <w:autoSpaceDE w:val="0"/>
        <w:autoSpaceDN w:val="0"/>
        <w:adjustRightInd w:val="0"/>
        <w:ind w:left="320"/>
        <w:jc w:val="both"/>
        <w:rPr>
          <w:rFonts w:ascii="TimesNewRomanPSMT" w:hAnsi="TimesNewRomanPSMT"/>
        </w:rPr>
      </w:pPr>
    </w:p>
    <w:p w14:paraId="468F2A07" w14:textId="62909F4A" w:rsidR="009B5FCA" w:rsidRPr="00EA1618" w:rsidRDefault="009B5FCA" w:rsidP="00EA1618">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b/>
          <w:lang w:val="fr-FR"/>
        </w:rPr>
        <w:t>5.2. Activités scientifiques</w:t>
      </w:r>
    </w:p>
    <w:p w14:paraId="7D4C28AE"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6DC188C1" w14:textId="77777777" w:rsidR="009B5FCA" w:rsidRDefault="009B5FCA" w:rsidP="009B5FCA">
      <w:pPr>
        <w:widowControl w:val="0"/>
        <w:autoSpaceDE w:val="0"/>
        <w:autoSpaceDN w:val="0"/>
        <w:adjustRightInd w:val="0"/>
        <w:ind w:left="320"/>
        <w:jc w:val="both"/>
        <w:rPr>
          <w:rFonts w:ascii="TimesNewRomanPSMT" w:hAnsi="TimesNewRomanPSMT"/>
          <w:i/>
          <w:lang w:val="fr-FR"/>
        </w:rPr>
      </w:pPr>
      <w:r w:rsidRPr="00A97F55">
        <w:rPr>
          <w:rFonts w:ascii="TimesNewRomanPSMT" w:hAnsi="TimesNewRomanPSMT"/>
          <w:i/>
          <w:lang w:val="fr-FR"/>
        </w:rPr>
        <w:t>5.2.2. Participations actives à des congrès ou colloques nat</w:t>
      </w:r>
      <w:r w:rsidR="008E0793" w:rsidRPr="00A97F55">
        <w:rPr>
          <w:rFonts w:ascii="TimesNewRomanPSMT" w:hAnsi="TimesNewRomanPSMT"/>
          <w:i/>
          <w:lang w:val="fr-FR"/>
        </w:rPr>
        <w:t xml:space="preserve">ionaux et </w:t>
      </w:r>
      <w:r w:rsidRPr="00A97F55">
        <w:rPr>
          <w:rFonts w:ascii="TimesNewRomanPSMT" w:hAnsi="TimesNewRomanPSMT"/>
          <w:i/>
          <w:lang w:val="fr-FR"/>
        </w:rPr>
        <w:t>internationaux</w:t>
      </w:r>
    </w:p>
    <w:p w14:paraId="73AADA6E" w14:textId="77777777" w:rsidR="00B40D5A" w:rsidRDefault="00B40D5A" w:rsidP="009B5FCA">
      <w:pPr>
        <w:widowControl w:val="0"/>
        <w:autoSpaceDE w:val="0"/>
        <w:autoSpaceDN w:val="0"/>
        <w:adjustRightInd w:val="0"/>
        <w:ind w:left="320"/>
        <w:jc w:val="both"/>
        <w:rPr>
          <w:rFonts w:ascii="TimesNewRomanPSMT" w:hAnsi="TimesNewRomanPSMT"/>
          <w:i/>
          <w:lang w:val="fr-FR"/>
        </w:rPr>
      </w:pPr>
    </w:p>
    <w:p w14:paraId="7C8A97D5" w14:textId="78F09D8C" w:rsidR="00B40D5A" w:rsidRPr="00343191" w:rsidRDefault="00B40D5A" w:rsidP="00377974">
      <w:pPr>
        <w:ind w:left="320"/>
        <w:jc w:val="both"/>
        <w:rPr>
          <w:bCs/>
          <w:color w:val="1A1A1A"/>
          <w:lang w:val="fr-FR" w:eastAsia="ja-JP"/>
        </w:rPr>
      </w:pPr>
      <w:r>
        <w:rPr>
          <w:rFonts w:ascii="TimesNewRomanPSMT" w:hAnsi="TimesNewRomanPSMT"/>
          <w:lang w:val="fr-FR"/>
        </w:rPr>
        <w:t xml:space="preserve">Jacques, A. &amp; </w:t>
      </w:r>
      <w:proofErr w:type="spellStart"/>
      <w:r>
        <w:rPr>
          <w:rFonts w:ascii="TimesNewRomanPSMT" w:hAnsi="TimesNewRomanPSMT"/>
          <w:lang w:val="fr-FR"/>
        </w:rPr>
        <w:t>Vercruysse</w:t>
      </w:r>
      <w:proofErr w:type="spellEnd"/>
      <w:r>
        <w:rPr>
          <w:rFonts w:ascii="TimesNewRomanPSMT" w:hAnsi="TimesNewRomanPSMT"/>
          <w:lang w:val="fr-FR"/>
        </w:rPr>
        <w:t xml:space="preserve">, N. (2016). </w:t>
      </w:r>
      <w:r w:rsidRPr="00343191">
        <w:rPr>
          <w:bCs/>
          <w:color w:val="1A1A1A"/>
          <w:lang w:val="fr-FR" w:eastAsia="ja-JP"/>
        </w:rPr>
        <w:t xml:space="preserve">Le retour aux origines comme pilier de </w:t>
      </w:r>
      <w:proofErr w:type="spellStart"/>
      <w:r w:rsidRPr="00343191">
        <w:rPr>
          <w:bCs/>
          <w:color w:val="1A1A1A"/>
          <w:lang w:val="fr-FR" w:eastAsia="ja-JP"/>
        </w:rPr>
        <w:t>réhumanisation</w:t>
      </w:r>
      <w:proofErr w:type="spellEnd"/>
      <w:r w:rsidRPr="00343191">
        <w:rPr>
          <w:bCs/>
          <w:color w:val="1A1A1A"/>
          <w:lang w:val="fr-FR" w:eastAsia="ja-JP"/>
        </w:rPr>
        <w:t xml:space="preserve"> après le génocide</w:t>
      </w:r>
      <w:r w:rsidR="00FE75FE">
        <w:rPr>
          <w:bCs/>
          <w:color w:val="1A1A1A"/>
          <w:lang w:val="fr-FR" w:eastAsia="ja-JP"/>
        </w:rPr>
        <w:t xml:space="preserve"> </w:t>
      </w:r>
      <w:r w:rsidRPr="00343191">
        <w:rPr>
          <w:bCs/>
          <w:color w:val="1A1A1A"/>
          <w:lang w:val="fr-FR" w:eastAsia="ja-JP"/>
        </w:rPr>
        <w:t xml:space="preserve">: Le cas du Burundi. </w:t>
      </w:r>
      <w:r w:rsidRPr="00A97F55">
        <w:rPr>
          <w:rFonts w:ascii="TimesNewRomanPSMT" w:hAnsi="TimesNewRomanPSMT"/>
          <w:lang w:val="fr-FR"/>
        </w:rPr>
        <w:t xml:space="preserve">Communication orale présentée </w:t>
      </w:r>
      <w:r w:rsidR="00350CBE">
        <w:rPr>
          <w:rFonts w:ascii="TimesNewRomanPSMT" w:hAnsi="TimesNewRomanPSMT"/>
          <w:lang w:val="fr-FR"/>
        </w:rPr>
        <w:t>lors du 9</w:t>
      </w:r>
      <w:r w:rsidR="00350CBE" w:rsidRPr="00350CBE">
        <w:rPr>
          <w:rFonts w:ascii="TimesNewRomanPSMT" w:hAnsi="TimesNewRomanPSMT"/>
          <w:vertAlign w:val="superscript"/>
          <w:lang w:val="fr-FR"/>
        </w:rPr>
        <w:t>ème</w:t>
      </w:r>
      <w:r w:rsidR="00350CBE">
        <w:rPr>
          <w:rFonts w:ascii="TimesNewRomanPSMT" w:hAnsi="TimesNewRomanPSMT"/>
          <w:lang w:val="fr-FR"/>
        </w:rPr>
        <w:t xml:space="preserve"> congrès</w:t>
      </w:r>
      <w:r w:rsidRPr="00A97F55">
        <w:rPr>
          <w:rFonts w:ascii="TimesNewRomanPSMT" w:hAnsi="TimesNewRomanPSMT"/>
          <w:lang w:val="fr-FR"/>
        </w:rPr>
        <w:t xml:space="preserve"> </w:t>
      </w:r>
      <w:r w:rsidR="00350CBE">
        <w:rPr>
          <w:rFonts w:ascii="TimesNewRomanPSMT" w:hAnsi="TimesNewRomanPSMT"/>
          <w:lang w:val="fr-FR"/>
        </w:rPr>
        <w:t xml:space="preserve">de la </w:t>
      </w:r>
      <w:proofErr w:type="spellStart"/>
      <w:r w:rsidR="00350CBE">
        <w:rPr>
          <w:rFonts w:ascii="TimesNewRomanPSMT" w:hAnsi="TimesNewRomanPSMT"/>
          <w:lang w:val="fr-FR"/>
        </w:rPr>
        <w:t>European</w:t>
      </w:r>
      <w:proofErr w:type="spellEnd"/>
      <w:r w:rsidR="00350CBE">
        <w:rPr>
          <w:rFonts w:ascii="TimesNewRomanPSMT" w:hAnsi="TimesNewRomanPSMT"/>
          <w:lang w:val="fr-FR"/>
        </w:rPr>
        <w:t xml:space="preserve"> </w:t>
      </w:r>
      <w:proofErr w:type="spellStart"/>
      <w:r w:rsidR="00350CBE">
        <w:rPr>
          <w:rFonts w:ascii="TimesNewRomanPSMT" w:hAnsi="TimesNewRomanPSMT"/>
          <w:lang w:val="fr-FR"/>
        </w:rPr>
        <w:t>Family</w:t>
      </w:r>
      <w:proofErr w:type="spellEnd"/>
      <w:r w:rsidR="00350CBE">
        <w:rPr>
          <w:rFonts w:ascii="TimesNewRomanPSMT" w:hAnsi="TimesNewRomanPSMT"/>
          <w:lang w:val="fr-FR"/>
        </w:rPr>
        <w:t xml:space="preserve"> </w:t>
      </w:r>
      <w:proofErr w:type="spellStart"/>
      <w:r w:rsidR="00350CBE">
        <w:rPr>
          <w:rFonts w:ascii="TimesNewRomanPSMT" w:hAnsi="TimesNewRomanPSMT"/>
          <w:lang w:val="fr-FR"/>
        </w:rPr>
        <w:t>Therapy</w:t>
      </w:r>
      <w:proofErr w:type="spellEnd"/>
      <w:r w:rsidR="00350CBE">
        <w:rPr>
          <w:rFonts w:ascii="TimesNewRomanPSMT" w:hAnsi="TimesNewRomanPSMT"/>
          <w:lang w:val="fr-FR"/>
        </w:rPr>
        <w:t xml:space="preserve"> Association (EFTA), Athènes</w:t>
      </w:r>
      <w:r w:rsidRPr="00A97F55">
        <w:rPr>
          <w:rFonts w:ascii="TimesNewRomanPSMT" w:hAnsi="TimesNewRomanPSMT"/>
          <w:lang w:val="fr-FR"/>
        </w:rPr>
        <w:t>.</w:t>
      </w:r>
    </w:p>
    <w:p w14:paraId="6332A1B1" w14:textId="77777777" w:rsidR="009F18EF" w:rsidRDefault="009F18EF" w:rsidP="009B5FCA">
      <w:pPr>
        <w:widowControl w:val="0"/>
        <w:autoSpaceDE w:val="0"/>
        <w:autoSpaceDN w:val="0"/>
        <w:adjustRightInd w:val="0"/>
        <w:ind w:left="320"/>
        <w:jc w:val="both"/>
        <w:rPr>
          <w:rFonts w:ascii="TimesNewRomanPSMT" w:hAnsi="TimesNewRomanPSMT"/>
          <w:i/>
          <w:lang w:val="fr-FR"/>
        </w:rPr>
      </w:pPr>
    </w:p>
    <w:p w14:paraId="2871DC64" w14:textId="7B547C3F" w:rsidR="009F18EF" w:rsidRDefault="009F18EF" w:rsidP="00D85F1A">
      <w:pPr>
        <w:widowControl w:val="0"/>
        <w:autoSpaceDE w:val="0"/>
        <w:autoSpaceDN w:val="0"/>
        <w:adjustRightInd w:val="0"/>
        <w:ind w:left="360"/>
        <w:jc w:val="both"/>
        <w:rPr>
          <w:rFonts w:ascii="TimesNewRomanPSMT" w:hAnsi="TimesNewRomanPSMT"/>
          <w:lang w:val="fr-FR"/>
        </w:rPr>
      </w:pPr>
      <w:proofErr w:type="spellStart"/>
      <w:r w:rsidRPr="00343191">
        <w:rPr>
          <w:rFonts w:ascii="TimesNewRomanPSMT" w:hAnsi="TimesNewRomanPSMT"/>
        </w:rPr>
        <w:t>Trumpff</w:t>
      </w:r>
      <w:proofErr w:type="spellEnd"/>
      <w:r w:rsidRPr="00343191">
        <w:rPr>
          <w:rFonts w:ascii="TimesNewRomanPSMT" w:hAnsi="TimesNewRomanPSMT"/>
        </w:rPr>
        <w:t xml:space="preserve">, C., </w:t>
      </w:r>
      <w:proofErr w:type="spellStart"/>
      <w:r w:rsidR="006F55A9" w:rsidRPr="00343191">
        <w:rPr>
          <w:rFonts w:ascii="TimesNewRomanPSMT" w:hAnsi="TimesNewRomanPSMT"/>
        </w:rPr>
        <w:t>Vanderfaeillie</w:t>
      </w:r>
      <w:proofErr w:type="spellEnd"/>
      <w:r w:rsidR="006F55A9" w:rsidRPr="00343191">
        <w:rPr>
          <w:rFonts w:ascii="TimesNewRomanPSMT" w:hAnsi="TimesNewRomanPSMT"/>
        </w:rPr>
        <w:t xml:space="preserve">, J., </w:t>
      </w:r>
      <w:proofErr w:type="spellStart"/>
      <w:r w:rsidRPr="00343191">
        <w:rPr>
          <w:rFonts w:ascii="TimesNewRomanPSMT" w:hAnsi="TimesNewRomanPSMT"/>
        </w:rPr>
        <w:t>V</w:t>
      </w:r>
      <w:r w:rsidR="00D85F1A" w:rsidRPr="00343191">
        <w:rPr>
          <w:rFonts w:ascii="TimesNewRomanPSMT" w:hAnsi="TimesNewRomanPSMT"/>
        </w:rPr>
        <w:t>ercruysse</w:t>
      </w:r>
      <w:proofErr w:type="spellEnd"/>
      <w:r w:rsidR="00D85F1A" w:rsidRPr="00343191">
        <w:rPr>
          <w:rFonts w:ascii="TimesNewRomanPSMT" w:hAnsi="TimesNewRomanPSMT"/>
        </w:rPr>
        <w:t xml:space="preserve">, N., De </w:t>
      </w:r>
      <w:proofErr w:type="spellStart"/>
      <w:r w:rsidR="00D85F1A" w:rsidRPr="00343191">
        <w:rPr>
          <w:rFonts w:ascii="TimesNewRomanPSMT" w:hAnsi="TimesNewRomanPSMT"/>
        </w:rPr>
        <w:t>Schepper</w:t>
      </w:r>
      <w:proofErr w:type="spellEnd"/>
      <w:r w:rsidR="00D85F1A" w:rsidRPr="00343191">
        <w:rPr>
          <w:rFonts w:ascii="TimesNewRomanPSMT" w:hAnsi="TimesNewRomanPSMT"/>
        </w:rPr>
        <w:t xml:space="preserve">, J. </w:t>
      </w:r>
      <w:r w:rsidRPr="00343191">
        <w:rPr>
          <w:rFonts w:ascii="TimesNewRomanPSMT" w:hAnsi="TimesNewRomanPSMT"/>
        </w:rPr>
        <w:t xml:space="preserve">&amp; </w:t>
      </w:r>
      <w:proofErr w:type="spellStart"/>
      <w:r w:rsidR="006F55A9" w:rsidRPr="00343191">
        <w:rPr>
          <w:rFonts w:ascii="TimesNewRomanPSMT" w:hAnsi="TimesNewRomanPSMT"/>
        </w:rPr>
        <w:t>Vandevijvere</w:t>
      </w:r>
      <w:proofErr w:type="spellEnd"/>
      <w:r w:rsidR="006F55A9" w:rsidRPr="00343191">
        <w:rPr>
          <w:rFonts w:ascii="TimesNewRomanPSMT" w:hAnsi="TimesNewRomanPSMT"/>
        </w:rPr>
        <w:t xml:space="preserve">, S. </w:t>
      </w:r>
      <w:r w:rsidRPr="00343191">
        <w:rPr>
          <w:rFonts w:ascii="TimesNewRomanPSMT" w:hAnsi="TimesNewRomanPSMT"/>
        </w:rPr>
        <w:t xml:space="preserve">(2015). Association of neonatal thyroid stimulating hormone concentration as a measure of iodine deficiency with cognitive, psychomotor and psychosocial development of preschool </w:t>
      </w:r>
      <w:r w:rsidR="006F55A9" w:rsidRPr="00343191">
        <w:rPr>
          <w:rFonts w:ascii="TimesNewRomanPSMT" w:hAnsi="TimesNewRomanPSMT"/>
        </w:rPr>
        <w:t xml:space="preserve">children. </w:t>
      </w:r>
      <w:r w:rsidR="006F55A9">
        <w:rPr>
          <w:rFonts w:ascii="TimesNewRomanPSMT" w:hAnsi="TimesNewRomanPSMT"/>
          <w:lang w:val="fr-FR"/>
        </w:rPr>
        <w:t xml:space="preserve">Poster </w:t>
      </w:r>
      <w:proofErr w:type="gramStart"/>
      <w:r w:rsidR="006F55A9">
        <w:rPr>
          <w:rFonts w:ascii="TimesNewRomanPSMT" w:hAnsi="TimesNewRomanPSMT"/>
          <w:lang w:val="fr-FR"/>
        </w:rPr>
        <w:t>présenté</w:t>
      </w:r>
      <w:proofErr w:type="gramEnd"/>
      <w:r w:rsidR="006F55A9">
        <w:rPr>
          <w:rFonts w:ascii="TimesNewRomanPSMT" w:hAnsi="TimesNewRomanPSMT"/>
          <w:lang w:val="fr-FR"/>
        </w:rPr>
        <w:t xml:space="preserve"> à la 2</w:t>
      </w:r>
      <w:r>
        <w:rPr>
          <w:rFonts w:ascii="TimesNewRomanPSMT" w:hAnsi="TimesNewRomanPSMT"/>
          <w:lang w:val="fr-FR"/>
        </w:rPr>
        <w:t>7</w:t>
      </w:r>
      <w:r w:rsidRPr="009F18EF">
        <w:rPr>
          <w:rFonts w:ascii="TimesNewRomanPSMT" w:hAnsi="TimesNewRomanPSMT"/>
          <w:vertAlign w:val="superscript"/>
          <w:lang w:val="fr-FR"/>
        </w:rPr>
        <w:t>ème</w:t>
      </w:r>
      <w:r>
        <w:rPr>
          <w:rFonts w:ascii="TimesNewRomanPSMT" w:hAnsi="TimesNewRomanPSMT"/>
          <w:lang w:val="fr-FR"/>
        </w:rPr>
        <w:t xml:space="preserve"> convention annuelle de l’Association for </w:t>
      </w:r>
      <w:proofErr w:type="spellStart"/>
      <w:r>
        <w:rPr>
          <w:rFonts w:ascii="TimesNewRomanPSMT" w:hAnsi="TimesNewRomanPSMT"/>
          <w:lang w:val="fr-FR"/>
        </w:rPr>
        <w:t>Psychological</w:t>
      </w:r>
      <w:proofErr w:type="spellEnd"/>
      <w:r>
        <w:rPr>
          <w:rFonts w:ascii="TimesNewRomanPSMT" w:hAnsi="TimesNewRomanPSMT"/>
          <w:lang w:val="fr-FR"/>
        </w:rPr>
        <w:t xml:space="preserve"> Science, New York. </w:t>
      </w:r>
    </w:p>
    <w:p w14:paraId="1CA115E9" w14:textId="77777777" w:rsidR="00D85F1A" w:rsidRDefault="00D85F1A" w:rsidP="00D85F1A">
      <w:pPr>
        <w:widowControl w:val="0"/>
        <w:autoSpaceDE w:val="0"/>
        <w:autoSpaceDN w:val="0"/>
        <w:adjustRightInd w:val="0"/>
        <w:ind w:left="360"/>
        <w:jc w:val="both"/>
        <w:rPr>
          <w:rFonts w:ascii="TimesNewRomanPSMT" w:hAnsi="TimesNewRomanPSMT"/>
          <w:lang w:val="fr-FR"/>
        </w:rPr>
      </w:pPr>
    </w:p>
    <w:p w14:paraId="63E8EC39" w14:textId="7372DC9F" w:rsidR="004E5E76" w:rsidRPr="00343191" w:rsidRDefault="00D85F1A" w:rsidP="002D6C63">
      <w:pPr>
        <w:autoSpaceDE w:val="0"/>
        <w:autoSpaceDN w:val="0"/>
        <w:adjustRightInd w:val="0"/>
        <w:ind w:left="360"/>
        <w:jc w:val="both"/>
        <w:rPr>
          <w:rFonts w:ascii="Times" w:hAnsi="Times"/>
          <w:i/>
          <w:sz w:val="28"/>
          <w:szCs w:val="28"/>
          <w:lang w:val="fr-FR"/>
        </w:rPr>
      </w:pPr>
      <w:proofErr w:type="spellStart"/>
      <w:r w:rsidRPr="00A01E8C">
        <w:rPr>
          <w:rFonts w:ascii="Times" w:hAnsi="Times"/>
          <w:lang w:val="nl-NL"/>
        </w:rPr>
        <w:t>Trumpff</w:t>
      </w:r>
      <w:proofErr w:type="spellEnd"/>
      <w:r w:rsidRPr="00A01E8C">
        <w:rPr>
          <w:rFonts w:ascii="Times" w:hAnsi="Times"/>
          <w:lang w:val="nl-NL"/>
        </w:rPr>
        <w:t xml:space="preserve">, C., Vercruysse, N. &amp; </w:t>
      </w:r>
      <w:proofErr w:type="spellStart"/>
      <w:r>
        <w:rPr>
          <w:rFonts w:ascii="Times" w:hAnsi="Times"/>
          <w:lang w:val="nl-NL"/>
        </w:rPr>
        <w:t>Vanderfaeillie</w:t>
      </w:r>
      <w:proofErr w:type="spellEnd"/>
      <w:r>
        <w:rPr>
          <w:rFonts w:ascii="Times" w:hAnsi="Times"/>
          <w:lang w:val="nl-NL"/>
        </w:rPr>
        <w:t>, J. (2015</w:t>
      </w:r>
      <w:r w:rsidRPr="00A01E8C">
        <w:rPr>
          <w:rFonts w:ascii="Times" w:hAnsi="Times"/>
          <w:lang w:val="nl-NL"/>
        </w:rPr>
        <w:t xml:space="preserve">). </w:t>
      </w:r>
      <w:r>
        <w:rPr>
          <w:rFonts w:ascii="Times" w:hAnsi="Times"/>
          <w:lang w:val="en-GB"/>
        </w:rPr>
        <w:t>Association of neonatal thyroid stimulating hormone concentration with cognitive development of preschool c</w:t>
      </w:r>
      <w:r w:rsidRPr="00A01E8C">
        <w:rPr>
          <w:rFonts w:ascii="Times" w:hAnsi="Times"/>
          <w:lang w:val="en-GB"/>
        </w:rPr>
        <w:t>hildren</w:t>
      </w:r>
      <w:r>
        <w:rPr>
          <w:rFonts w:ascii="Times" w:hAnsi="Times"/>
          <w:lang w:val="en-GB"/>
        </w:rPr>
        <w:t xml:space="preserve">. </w:t>
      </w:r>
      <w:r>
        <w:rPr>
          <w:rFonts w:ascii="TimesNewRomanPSMT" w:hAnsi="TimesNewRomanPSMT"/>
          <w:lang w:val="fr-FR"/>
        </w:rPr>
        <w:t xml:space="preserve">Poster </w:t>
      </w:r>
      <w:proofErr w:type="gramStart"/>
      <w:r>
        <w:rPr>
          <w:rFonts w:ascii="TimesNewRomanPSMT" w:hAnsi="TimesNewRomanPSMT"/>
          <w:lang w:val="fr-FR"/>
        </w:rPr>
        <w:t>présenté</w:t>
      </w:r>
      <w:proofErr w:type="gramEnd"/>
      <w:r>
        <w:rPr>
          <w:rFonts w:ascii="TimesNewRomanPSMT" w:hAnsi="TimesNewRomanPSMT"/>
          <w:lang w:val="fr-FR"/>
        </w:rPr>
        <w:t xml:space="preserve"> à</w:t>
      </w:r>
      <w:r w:rsidRPr="00AB4CDF">
        <w:rPr>
          <w:rFonts w:ascii="TimesNewRomanPSMT" w:hAnsi="TimesNewRomanPSMT"/>
          <w:lang w:val="fr-FR"/>
        </w:rPr>
        <w:t xml:space="preserve"> la journée annuelle de la </w:t>
      </w:r>
      <w:proofErr w:type="spellStart"/>
      <w:r w:rsidRPr="00AB4CDF">
        <w:rPr>
          <w:rFonts w:ascii="TimesNewRomanPSMT" w:hAnsi="TimesNewRomanPSMT"/>
          <w:lang w:val="fr-FR"/>
        </w:rPr>
        <w:t>Belgian</w:t>
      </w:r>
      <w:proofErr w:type="spellEnd"/>
      <w:r w:rsidRPr="00AB4CDF">
        <w:rPr>
          <w:rFonts w:ascii="TimesNewRomanPSMT" w:hAnsi="TimesNewRomanPSMT"/>
          <w:lang w:val="fr-FR"/>
        </w:rPr>
        <w:t xml:space="preserve"> Association f</w:t>
      </w:r>
      <w:r>
        <w:rPr>
          <w:rFonts w:ascii="TimesNewRomanPSMT" w:hAnsi="TimesNewRomanPSMT"/>
          <w:lang w:val="fr-FR"/>
        </w:rPr>
        <w:t xml:space="preserve">or </w:t>
      </w:r>
      <w:proofErr w:type="spellStart"/>
      <w:r>
        <w:rPr>
          <w:rFonts w:ascii="TimesNewRomanPSMT" w:hAnsi="TimesNewRomanPSMT"/>
          <w:lang w:val="fr-FR"/>
        </w:rPr>
        <w:t>Psychological</w:t>
      </w:r>
      <w:proofErr w:type="spellEnd"/>
      <w:r>
        <w:rPr>
          <w:rFonts w:ascii="TimesNewRomanPSMT" w:hAnsi="TimesNewRomanPSMT"/>
          <w:lang w:val="fr-FR"/>
        </w:rPr>
        <w:t xml:space="preserve"> Science, Bruxelles</w:t>
      </w:r>
      <w:r w:rsidRPr="00AB4CDF">
        <w:rPr>
          <w:rFonts w:ascii="TimesNewRomanPSMT" w:hAnsi="TimesNewRomanPSMT"/>
          <w:lang w:val="fr-FR"/>
        </w:rPr>
        <w:t>.</w:t>
      </w:r>
    </w:p>
    <w:p w14:paraId="4C0BAF5B" w14:textId="77777777" w:rsidR="003E40CC" w:rsidRPr="00F10D73" w:rsidRDefault="003E40CC" w:rsidP="00D85F1A">
      <w:pPr>
        <w:widowControl w:val="0"/>
        <w:autoSpaceDE w:val="0"/>
        <w:autoSpaceDN w:val="0"/>
        <w:adjustRightInd w:val="0"/>
        <w:ind w:left="360"/>
        <w:jc w:val="both"/>
        <w:rPr>
          <w:rFonts w:ascii="TimesNewRomanPSMT" w:hAnsi="TimesNewRomanPSMT"/>
          <w:lang w:val="fr-FR"/>
        </w:rPr>
      </w:pPr>
    </w:p>
    <w:p w14:paraId="79BB28C9" w14:textId="32B45AC9" w:rsidR="004E5E76" w:rsidRPr="004E5E76" w:rsidRDefault="00D85F1A" w:rsidP="00D85F1A">
      <w:pPr>
        <w:widowControl w:val="0"/>
        <w:autoSpaceDE w:val="0"/>
        <w:autoSpaceDN w:val="0"/>
        <w:adjustRightInd w:val="0"/>
        <w:ind w:left="360"/>
        <w:jc w:val="both"/>
        <w:rPr>
          <w:rFonts w:ascii="TimesNewRomanPSMT" w:hAnsi="TimesNewRomanPSMT"/>
          <w:lang w:val="fr-FR"/>
        </w:rPr>
      </w:pPr>
      <w:proofErr w:type="spellStart"/>
      <w:r w:rsidRPr="00343191">
        <w:rPr>
          <w:rFonts w:ascii="TimesNewRomanPSMT" w:hAnsi="TimesNewRomanPSMT"/>
        </w:rPr>
        <w:t>Trumpff</w:t>
      </w:r>
      <w:proofErr w:type="spellEnd"/>
      <w:r w:rsidRPr="00343191">
        <w:rPr>
          <w:rFonts w:ascii="TimesNewRomanPSMT" w:hAnsi="TimesNewRomanPSMT"/>
        </w:rPr>
        <w:t xml:space="preserve">, C., </w:t>
      </w:r>
      <w:proofErr w:type="spellStart"/>
      <w:r w:rsidRPr="00343191">
        <w:rPr>
          <w:rFonts w:ascii="TimesNewRomanPSMT" w:hAnsi="TimesNewRomanPSMT"/>
        </w:rPr>
        <w:t>Vercruysse</w:t>
      </w:r>
      <w:proofErr w:type="spellEnd"/>
      <w:r w:rsidRPr="00343191">
        <w:rPr>
          <w:rFonts w:ascii="TimesNewRomanPSMT" w:hAnsi="TimesNewRomanPSMT"/>
        </w:rPr>
        <w:t xml:space="preserve">, N. </w:t>
      </w:r>
      <w:r w:rsidR="004E5E76" w:rsidRPr="00343191">
        <w:rPr>
          <w:rFonts w:ascii="TimesNewRomanPSMT" w:hAnsi="TimesNewRomanPSMT"/>
        </w:rPr>
        <w:t xml:space="preserve">&amp; </w:t>
      </w:r>
      <w:proofErr w:type="spellStart"/>
      <w:r w:rsidR="004E5E76" w:rsidRPr="00343191">
        <w:rPr>
          <w:rFonts w:ascii="TimesNewRomanPSMT" w:hAnsi="TimesNewRomanPSMT"/>
        </w:rPr>
        <w:t>Vanderfaeillie</w:t>
      </w:r>
      <w:proofErr w:type="spellEnd"/>
      <w:r w:rsidR="004E5E76" w:rsidRPr="00343191">
        <w:rPr>
          <w:rFonts w:ascii="TimesNewRomanPSMT" w:hAnsi="TimesNewRomanPSMT"/>
        </w:rPr>
        <w:t xml:space="preserve">, J. (2014). Factors influencing IQ scores in preschool children: Results from the </w:t>
      </w:r>
      <w:proofErr w:type="spellStart"/>
      <w:r w:rsidR="004E5E76" w:rsidRPr="00343191">
        <w:rPr>
          <w:rFonts w:ascii="TimesNewRomanPSMT" w:hAnsi="TimesNewRomanPSMT"/>
        </w:rPr>
        <w:t>PsychoTSH</w:t>
      </w:r>
      <w:proofErr w:type="spellEnd"/>
      <w:r w:rsidR="004E5E76" w:rsidRPr="00343191">
        <w:rPr>
          <w:rFonts w:ascii="TimesNewRomanPSMT" w:hAnsi="TimesNewRomanPSMT"/>
        </w:rPr>
        <w:t xml:space="preserve"> study. </w:t>
      </w:r>
      <w:r w:rsidR="004E5E76" w:rsidRPr="00AB4CDF">
        <w:rPr>
          <w:rFonts w:ascii="TimesNewRomanPSMT" w:hAnsi="TimesNewRomanPSMT"/>
          <w:lang w:val="fr-FR"/>
        </w:rPr>
        <w:t xml:space="preserve">Poster </w:t>
      </w:r>
      <w:proofErr w:type="gramStart"/>
      <w:r w:rsidR="004E5E76" w:rsidRPr="00AB4CDF">
        <w:rPr>
          <w:rFonts w:ascii="TimesNewRomanPSMT" w:hAnsi="TimesNewRomanPSMT"/>
          <w:lang w:val="fr-FR"/>
        </w:rPr>
        <w:t>présenté</w:t>
      </w:r>
      <w:proofErr w:type="gramEnd"/>
      <w:r w:rsidR="004E5E76" w:rsidRPr="00AB4CDF">
        <w:rPr>
          <w:rFonts w:ascii="TimesNewRomanPSMT" w:hAnsi="TimesNewRomanPSMT"/>
          <w:lang w:val="fr-FR"/>
        </w:rPr>
        <w:t xml:space="preserve"> à la journée annuelle</w:t>
      </w:r>
      <w:r w:rsidR="004E5E76">
        <w:rPr>
          <w:rFonts w:ascii="TimesNewRomanPSMT" w:hAnsi="TimesNewRomanPSMT"/>
          <w:lang w:val="fr-FR"/>
        </w:rPr>
        <w:t xml:space="preserve"> des doctorants, ULB, Bruxelles.</w:t>
      </w:r>
    </w:p>
    <w:p w14:paraId="34A84388" w14:textId="77777777" w:rsidR="009B5FCA" w:rsidRPr="00A97F55" w:rsidRDefault="009B5FCA" w:rsidP="00D85F1A">
      <w:pPr>
        <w:widowControl w:val="0"/>
        <w:autoSpaceDE w:val="0"/>
        <w:autoSpaceDN w:val="0"/>
        <w:adjustRightInd w:val="0"/>
        <w:ind w:left="360"/>
        <w:jc w:val="both"/>
        <w:rPr>
          <w:rFonts w:ascii="TimesNewRomanPSMT" w:hAnsi="TimesNewRomanPSMT"/>
          <w:i/>
          <w:lang w:val="fr-FR"/>
        </w:rPr>
      </w:pPr>
    </w:p>
    <w:p w14:paraId="1EB3FF40" w14:textId="7CEEEC0E" w:rsidR="00A26993" w:rsidRPr="00343191" w:rsidRDefault="00A26993" w:rsidP="00D85F1A">
      <w:pPr>
        <w:ind w:left="360"/>
        <w:jc w:val="both"/>
        <w:rPr>
          <w:lang w:val="fr-FR"/>
        </w:rPr>
      </w:pPr>
      <w:proofErr w:type="spellStart"/>
      <w:r w:rsidRPr="00AB4CDF">
        <w:rPr>
          <w:rFonts w:ascii="TimesNewRomanPSMT" w:hAnsi="TimesNewRomanPSMT"/>
          <w:lang w:val="fr-FR"/>
        </w:rPr>
        <w:t>Smal</w:t>
      </w:r>
      <w:proofErr w:type="spellEnd"/>
      <w:r w:rsidRPr="00AB4CDF">
        <w:rPr>
          <w:rFonts w:ascii="TimesNewRomanPSMT" w:hAnsi="TimesNewRomanPSMT"/>
          <w:lang w:val="fr-FR"/>
        </w:rPr>
        <w:t xml:space="preserve">, A., </w:t>
      </w:r>
      <w:proofErr w:type="spellStart"/>
      <w:r w:rsidRPr="00AB4CDF">
        <w:rPr>
          <w:rFonts w:ascii="TimesNewRomanPSMT" w:hAnsi="TimesNewRomanPSMT"/>
          <w:lang w:val="fr-FR"/>
        </w:rPr>
        <w:t>Vercruysse</w:t>
      </w:r>
      <w:proofErr w:type="spellEnd"/>
      <w:r w:rsidRPr="00AB4CDF">
        <w:rPr>
          <w:rFonts w:ascii="TimesNewRomanPSMT" w:hAnsi="TimesNewRomanPSMT"/>
          <w:lang w:val="fr-FR"/>
        </w:rPr>
        <w:t xml:space="preserve">, N. &amp; Jacques, A. (2014). </w:t>
      </w:r>
      <w:r w:rsidR="00AB4CDF" w:rsidRPr="00AB4CDF">
        <w:t xml:space="preserve">20 years after the Rwandan genocide: what “reliance” for the survivors? </w:t>
      </w:r>
      <w:r w:rsidRPr="00AB4CDF">
        <w:rPr>
          <w:rFonts w:ascii="TimesNewRomanPSMT" w:hAnsi="TimesNewRomanPSMT"/>
          <w:lang w:val="fr-FR"/>
        </w:rPr>
        <w:t xml:space="preserve">Poster </w:t>
      </w:r>
      <w:proofErr w:type="gramStart"/>
      <w:r w:rsidRPr="00AB4CDF">
        <w:rPr>
          <w:rFonts w:ascii="TimesNewRomanPSMT" w:hAnsi="TimesNewRomanPSMT"/>
          <w:lang w:val="fr-FR"/>
        </w:rPr>
        <w:t>présenté</w:t>
      </w:r>
      <w:proofErr w:type="gramEnd"/>
      <w:r w:rsidRPr="00AB4CDF">
        <w:rPr>
          <w:rFonts w:ascii="TimesNewRomanPSMT" w:hAnsi="TimesNewRomanPSMT"/>
          <w:lang w:val="fr-FR"/>
        </w:rPr>
        <w:t xml:space="preserve"> à la journée annuelle de la </w:t>
      </w:r>
      <w:proofErr w:type="spellStart"/>
      <w:r w:rsidRPr="00AB4CDF">
        <w:rPr>
          <w:rFonts w:ascii="TimesNewRomanPSMT" w:hAnsi="TimesNewRomanPSMT"/>
          <w:lang w:val="fr-FR"/>
        </w:rPr>
        <w:t>Belgian</w:t>
      </w:r>
      <w:proofErr w:type="spellEnd"/>
      <w:r w:rsidRPr="00AB4CDF">
        <w:rPr>
          <w:rFonts w:ascii="TimesNewRomanPSMT" w:hAnsi="TimesNewRomanPSMT"/>
          <w:lang w:val="fr-FR"/>
        </w:rPr>
        <w:t xml:space="preserve"> Association for </w:t>
      </w:r>
      <w:proofErr w:type="spellStart"/>
      <w:r w:rsidRPr="00AB4CDF">
        <w:rPr>
          <w:rFonts w:ascii="TimesNewRomanPSMT" w:hAnsi="TimesNewRomanPSMT"/>
          <w:lang w:val="fr-FR"/>
        </w:rPr>
        <w:t>Psychological</w:t>
      </w:r>
      <w:proofErr w:type="spellEnd"/>
      <w:r w:rsidRPr="00AB4CDF">
        <w:rPr>
          <w:rFonts w:ascii="TimesNewRomanPSMT" w:hAnsi="TimesNewRomanPSMT"/>
          <w:lang w:val="fr-FR"/>
        </w:rPr>
        <w:t xml:space="preserve"> Science, Leuven. </w:t>
      </w:r>
    </w:p>
    <w:p w14:paraId="7A540FBD" w14:textId="77777777" w:rsidR="00A26993" w:rsidRDefault="00A26993" w:rsidP="009B5FCA">
      <w:pPr>
        <w:ind w:left="320"/>
        <w:jc w:val="both"/>
        <w:rPr>
          <w:rFonts w:ascii="TimesNewRomanPSMT" w:hAnsi="TimesNewRomanPSMT"/>
          <w:lang w:val="fr-FR"/>
        </w:rPr>
      </w:pPr>
    </w:p>
    <w:p w14:paraId="36339624" w14:textId="77777777" w:rsidR="009B5FCA" w:rsidRPr="00A97F55" w:rsidRDefault="009B5FCA" w:rsidP="009B5FCA">
      <w:pPr>
        <w:ind w:left="320"/>
        <w:jc w:val="both"/>
        <w:rPr>
          <w:rFonts w:ascii="Times" w:hAnsi="Times"/>
          <w:lang w:val="fr-FR"/>
        </w:rPr>
      </w:pPr>
      <w:r w:rsidRPr="00343191">
        <w:rPr>
          <w:rFonts w:ascii="TimesNewRomanPSMT" w:hAnsi="TimesNewRomanPSMT"/>
        </w:rPr>
        <w:t xml:space="preserve">Jacques, A. &amp; </w:t>
      </w:r>
      <w:proofErr w:type="spellStart"/>
      <w:r w:rsidRPr="00343191">
        <w:rPr>
          <w:rFonts w:ascii="TimesNewRomanPSMT" w:hAnsi="TimesNewRomanPSMT"/>
        </w:rPr>
        <w:t>Vercruysse</w:t>
      </w:r>
      <w:proofErr w:type="spellEnd"/>
      <w:r w:rsidRPr="00343191">
        <w:rPr>
          <w:rFonts w:ascii="TimesNewRomanPSMT" w:hAnsi="TimesNewRomanPSMT"/>
        </w:rPr>
        <w:t xml:space="preserve">, N. (2010). </w:t>
      </w:r>
      <w:r w:rsidRPr="00343191">
        <w:rPr>
          <w:rFonts w:ascii="Times" w:hAnsi="Times"/>
        </w:rPr>
        <w:t xml:space="preserve">War, exile and human dignity in Burundi. </w:t>
      </w:r>
      <w:r w:rsidRPr="00A97F55">
        <w:rPr>
          <w:rFonts w:ascii="TimesNewRomanPSMT" w:hAnsi="TimesNewRomanPSMT"/>
          <w:lang w:val="fr-FR"/>
        </w:rPr>
        <w:t xml:space="preserve">Poster </w:t>
      </w:r>
      <w:proofErr w:type="gramStart"/>
      <w:r w:rsidRPr="00A97F55">
        <w:rPr>
          <w:rFonts w:ascii="TimesNewRomanPSMT" w:hAnsi="TimesNewRomanPSMT"/>
          <w:lang w:val="fr-FR"/>
        </w:rPr>
        <w:t>présenté</w:t>
      </w:r>
      <w:proofErr w:type="gramEnd"/>
      <w:r w:rsidRPr="00A97F55">
        <w:rPr>
          <w:rFonts w:ascii="TimesNewRomanPSMT" w:hAnsi="TimesNewRomanPSMT"/>
          <w:lang w:val="fr-FR"/>
        </w:rPr>
        <w:t xml:space="preserve"> à la journée annuelle de la </w:t>
      </w:r>
      <w:proofErr w:type="spellStart"/>
      <w:r w:rsidRPr="00A97F55">
        <w:rPr>
          <w:rFonts w:ascii="TimesNewRomanPSMT" w:hAnsi="TimesNewRomanPSMT"/>
          <w:lang w:val="fr-FR"/>
        </w:rPr>
        <w:t>Belgian</w:t>
      </w:r>
      <w:proofErr w:type="spellEnd"/>
      <w:r w:rsidRPr="00A97F55">
        <w:rPr>
          <w:rFonts w:ascii="TimesNewRomanPSMT" w:hAnsi="TimesNewRomanPSMT"/>
          <w:lang w:val="fr-FR"/>
        </w:rPr>
        <w:t xml:space="preserve"> Association for </w:t>
      </w:r>
      <w:proofErr w:type="spellStart"/>
      <w:r w:rsidRPr="00A97F55">
        <w:rPr>
          <w:rFonts w:ascii="TimesNewRomanPSMT" w:hAnsi="TimesNewRomanPSMT"/>
          <w:lang w:val="fr-FR"/>
        </w:rPr>
        <w:t>Psychological</w:t>
      </w:r>
      <w:proofErr w:type="spellEnd"/>
      <w:r w:rsidRPr="00A97F55">
        <w:rPr>
          <w:rFonts w:ascii="TimesNewRomanPSMT" w:hAnsi="TimesNewRomanPSMT"/>
          <w:lang w:val="fr-FR"/>
        </w:rPr>
        <w:t xml:space="preserve"> Science, Bruxelles.</w:t>
      </w:r>
    </w:p>
    <w:p w14:paraId="7413C5D5" w14:textId="77777777" w:rsidR="009B5FCA" w:rsidRPr="00A97F55" w:rsidRDefault="009B5FCA" w:rsidP="009B5FCA">
      <w:pPr>
        <w:widowControl w:val="0"/>
        <w:autoSpaceDE w:val="0"/>
        <w:autoSpaceDN w:val="0"/>
        <w:adjustRightInd w:val="0"/>
        <w:jc w:val="both"/>
        <w:rPr>
          <w:rFonts w:ascii="TimesNewRomanPSMT" w:hAnsi="TimesNewRomanPSMT"/>
          <w:lang w:val="fr-FR"/>
        </w:rPr>
      </w:pPr>
    </w:p>
    <w:p w14:paraId="359965A7" w14:textId="06F68411" w:rsidR="009B5FCA" w:rsidRPr="00A97F55" w:rsidRDefault="0098565D" w:rsidP="009B5FCA">
      <w:pPr>
        <w:widowControl w:val="0"/>
        <w:autoSpaceDE w:val="0"/>
        <w:autoSpaceDN w:val="0"/>
        <w:adjustRightInd w:val="0"/>
        <w:ind w:left="320"/>
        <w:jc w:val="both"/>
        <w:rPr>
          <w:rFonts w:ascii="TimesNewRomanPSMT" w:hAnsi="TimesNewRomanPSMT"/>
          <w:lang w:val="fr-FR"/>
        </w:rPr>
      </w:pPr>
      <w:proofErr w:type="spellStart"/>
      <w:r>
        <w:rPr>
          <w:rFonts w:ascii="TimesNewRomanPSMT" w:hAnsi="TimesNewRomanPSMT"/>
          <w:lang w:val="fr-FR"/>
        </w:rPr>
        <w:t>Vercruysse</w:t>
      </w:r>
      <w:proofErr w:type="spellEnd"/>
      <w:r>
        <w:rPr>
          <w:rFonts w:ascii="TimesNewRomanPSMT" w:hAnsi="TimesNewRomanPSMT"/>
          <w:lang w:val="fr-FR"/>
        </w:rPr>
        <w:t>, N.,</w:t>
      </w:r>
      <w:r w:rsidR="009B5FCA" w:rsidRPr="00A97F55">
        <w:rPr>
          <w:rFonts w:ascii="TimesNewRomanPSMT" w:hAnsi="TimesNewRomanPSMT"/>
          <w:lang w:val="fr-FR"/>
        </w:rPr>
        <w:t xml:space="preserve"> Jacques, A. </w:t>
      </w:r>
      <w:r>
        <w:rPr>
          <w:rFonts w:ascii="TimesNewRomanPSMT" w:hAnsi="TimesNewRomanPSMT"/>
          <w:lang w:val="fr-FR"/>
        </w:rPr>
        <w:t xml:space="preserve">&amp; </w:t>
      </w:r>
      <w:proofErr w:type="spellStart"/>
      <w:r>
        <w:rPr>
          <w:rFonts w:ascii="TimesNewRomanPSMT" w:hAnsi="TimesNewRomanPSMT"/>
          <w:lang w:val="fr-FR"/>
        </w:rPr>
        <w:t>Dheur</w:t>
      </w:r>
      <w:proofErr w:type="spellEnd"/>
      <w:r>
        <w:rPr>
          <w:rFonts w:ascii="TimesNewRomanPSMT" w:hAnsi="TimesNewRomanPSMT"/>
          <w:lang w:val="fr-FR"/>
        </w:rPr>
        <w:t xml:space="preserve">, C. </w:t>
      </w:r>
      <w:r w:rsidR="009B5FCA" w:rsidRPr="00A97F55">
        <w:rPr>
          <w:rFonts w:ascii="TimesNewRomanPSMT" w:hAnsi="TimesNewRomanPSMT"/>
          <w:lang w:val="fr-FR"/>
        </w:rPr>
        <w:t xml:space="preserve">(2009). </w:t>
      </w:r>
      <w:r w:rsidR="009B5FCA" w:rsidRPr="00343191">
        <w:rPr>
          <w:rFonts w:ascii="TimesNewRomanPSMT" w:hAnsi="TimesNewRomanPSMT"/>
        </w:rPr>
        <w:t xml:space="preserve">Why do people get involved in humanitarian </w:t>
      </w:r>
      <w:proofErr w:type="gramStart"/>
      <w:r w:rsidR="009B5FCA" w:rsidRPr="00343191">
        <w:rPr>
          <w:rFonts w:ascii="TimesNewRomanPSMT" w:hAnsi="TimesNewRomanPSMT"/>
        </w:rPr>
        <w:t>aid ?</w:t>
      </w:r>
      <w:proofErr w:type="gramEnd"/>
      <w:r w:rsidR="009B5FCA" w:rsidRPr="00343191">
        <w:rPr>
          <w:rFonts w:ascii="TimesNewRomanPSMT" w:hAnsi="TimesNewRomanPSMT"/>
        </w:rPr>
        <w:t xml:space="preserve"> </w:t>
      </w:r>
      <w:r w:rsidR="009B5FCA" w:rsidRPr="00A97F55">
        <w:rPr>
          <w:rFonts w:ascii="TimesNewRomanPSMT" w:hAnsi="TimesNewRomanPSMT"/>
          <w:lang w:val="fr-FR"/>
        </w:rPr>
        <w:t xml:space="preserve">An exploration of </w:t>
      </w:r>
      <w:proofErr w:type="spellStart"/>
      <w:r w:rsidR="009B5FCA" w:rsidRPr="00A97F55">
        <w:rPr>
          <w:rFonts w:ascii="TimesNewRomanPSMT" w:hAnsi="TimesNewRomanPSMT"/>
          <w:lang w:val="fr-FR"/>
        </w:rPr>
        <w:t>some</w:t>
      </w:r>
      <w:proofErr w:type="spellEnd"/>
      <w:r w:rsidR="009B5FCA" w:rsidRPr="00A97F55">
        <w:rPr>
          <w:rFonts w:ascii="TimesNewRomanPSMT" w:hAnsi="TimesNewRomanPSMT"/>
          <w:lang w:val="fr-FR"/>
        </w:rPr>
        <w:t xml:space="preserve"> </w:t>
      </w:r>
      <w:proofErr w:type="spellStart"/>
      <w:r w:rsidR="009B5FCA" w:rsidRPr="00A97F55">
        <w:rPr>
          <w:rFonts w:ascii="TimesNewRomanPSMT" w:hAnsi="TimesNewRomanPSMT"/>
          <w:lang w:val="fr-FR"/>
        </w:rPr>
        <w:t>transgenerational</w:t>
      </w:r>
      <w:proofErr w:type="spellEnd"/>
      <w:r w:rsidR="009B5FCA" w:rsidRPr="00A97F55">
        <w:rPr>
          <w:rFonts w:ascii="TimesNewRomanPSMT" w:hAnsi="TimesNewRomanPSMT"/>
          <w:lang w:val="fr-FR"/>
        </w:rPr>
        <w:t xml:space="preserve"> </w:t>
      </w:r>
      <w:proofErr w:type="spellStart"/>
      <w:r w:rsidR="009B5FCA" w:rsidRPr="00A97F55">
        <w:rPr>
          <w:rFonts w:ascii="TimesNewRomanPSMT" w:hAnsi="TimesNewRomanPSMT"/>
          <w:lang w:val="fr-FR"/>
        </w:rPr>
        <w:t>family</w:t>
      </w:r>
      <w:proofErr w:type="spellEnd"/>
      <w:r w:rsidR="009B5FCA" w:rsidRPr="00A97F55">
        <w:rPr>
          <w:rFonts w:ascii="TimesNewRomanPSMT" w:hAnsi="TimesNewRomanPSMT"/>
          <w:lang w:val="fr-FR"/>
        </w:rPr>
        <w:t xml:space="preserve"> </w:t>
      </w:r>
      <w:proofErr w:type="spellStart"/>
      <w:r w:rsidR="009B5FCA" w:rsidRPr="00A97F55">
        <w:rPr>
          <w:rFonts w:ascii="TimesNewRomanPSMT" w:hAnsi="TimesNewRomanPSMT"/>
          <w:lang w:val="fr-FR"/>
        </w:rPr>
        <w:t>determinants</w:t>
      </w:r>
      <w:proofErr w:type="spellEnd"/>
      <w:r w:rsidR="009B5FCA" w:rsidRPr="00A97F55">
        <w:rPr>
          <w:rFonts w:ascii="TimesNewRomanPSMT" w:hAnsi="TimesNewRomanPSMT"/>
          <w:lang w:val="fr-FR"/>
        </w:rPr>
        <w:t xml:space="preserve">. Poster </w:t>
      </w:r>
      <w:proofErr w:type="gramStart"/>
      <w:r w:rsidR="009B5FCA" w:rsidRPr="00A97F55">
        <w:rPr>
          <w:rFonts w:ascii="TimesNewRomanPSMT" w:hAnsi="TimesNewRomanPSMT"/>
          <w:lang w:val="fr-FR"/>
        </w:rPr>
        <w:t>présenté</w:t>
      </w:r>
      <w:proofErr w:type="gramEnd"/>
      <w:r w:rsidR="009B5FCA" w:rsidRPr="00A97F55">
        <w:rPr>
          <w:rFonts w:ascii="TimesNewRomanPSMT" w:hAnsi="TimesNewRomanPSMT"/>
          <w:lang w:val="fr-FR"/>
        </w:rPr>
        <w:t xml:space="preserve"> à la journée annuelle de la </w:t>
      </w:r>
      <w:proofErr w:type="spellStart"/>
      <w:r w:rsidR="009B5FCA" w:rsidRPr="00A97F55">
        <w:rPr>
          <w:rFonts w:ascii="TimesNewRomanPSMT" w:hAnsi="TimesNewRomanPSMT"/>
          <w:lang w:val="fr-FR"/>
        </w:rPr>
        <w:t>Belgian</w:t>
      </w:r>
      <w:proofErr w:type="spellEnd"/>
      <w:r w:rsidR="009B5FCA" w:rsidRPr="00A97F55">
        <w:rPr>
          <w:rFonts w:ascii="TimesNewRomanPSMT" w:hAnsi="TimesNewRomanPSMT"/>
          <w:lang w:val="fr-FR"/>
        </w:rPr>
        <w:t xml:space="preserve"> Association for </w:t>
      </w:r>
      <w:proofErr w:type="spellStart"/>
      <w:r w:rsidR="009B5FCA" w:rsidRPr="00A97F55">
        <w:rPr>
          <w:rFonts w:ascii="TimesNewRomanPSMT" w:hAnsi="TimesNewRomanPSMT"/>
          <w:lang w:val="fr-FR"/>
        </w:rPr>
        <w:t>Psychological</w:t>
      </w:r>
      <w:proofErr w:type="spellEnd"/>
      <w:r w:rsidR="009B5FCA" w:rsidRPr="00A97F55">
        <w:rPr>
          <w:rFonts w:ascii="TimesNewRomanPSMT" w:hAnsi="TimesNewRomanPSMT"/>
          <w:lang w:val="fr-FR"/>
        </w:rPr>
        <w:t xml:space="preserve"> Science, Bruxelles.</w:t>
      </w:r>
    </w:p>
    <w:p w14:paraId="58DD9973"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735E9E5A" w14:textId="53E787C8" w:rsidR="009B5FCA" w:rsidRPr="00A97F55" w:rsidRDefault="00C9149D" w:rsidP="001409B2">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Lefe</w:t>
      </w:r>
      <w:r w:rsidR="009B5FCA" w:rsidRPr="00A97F55">
        <w:rPr>
          <w:rFonts w:ascii="TimesNewRomanPSMT" w:hAnsi="TimesNewRomanPSMT"/>
          <w:lang w:val="fr-FR"/>
        </w:rPr>
        <w:t xml:space="preserve">bvre, A. &amp; </w:t>
      </w:r>
      <w:proofErr w:type="spellStart"/>
      <w:r w:rsidR="009B5FCA" w:rsidRPr="00A97F55">
        <w:rPr>
          <w:rFonts w:ascii="TimesNewRomanPSMT" w:hAnsi="TimesNewRomanPSMT"/>
          <w:lang w:val="fr-FR"/>
        </w:rPr>
        <w:t>Vercruysse</w:t>
      </w:r>
      <w:proofErr w:type="spellEnd"/>
      <w:r w:rsidR="009B5FCA" w:rsidRPr="00A97F55">
        <w:rPr>
          <w:rFonts w:ascii="TimesNewRomanPSMT" w:hAnsi="TimesNewRomanPSMT"/>
          <w:lang w:val="fr-FR"/>
        </w:rPr>
        <w:t xml:space="preserve">, N. (2008). Les cliniques de la solitude au royaume de la communication. </w:t>
      </w:r>
      <w:r w:rsidR="00C860DC" w:rsidRPr="00A97F55">
        <w:rPr>
          <w:rFonts w:ascii="TimesNewRomanPSMT" w:hAnsi="TimesNewRomanPSMT"/>
          <w:lang w:val="fr-FR"/>
        </w:rPr>
        <w:t>Co</w:t>
      </w:r>
      <w:r w:rsidR="0084446E" w:rsidRPr="00A97F55">
        <w:rPr>
          <w:rFonts w:ascii="TimesNewRomanPSMT" w:hAnsi="TimesNewRomanPSMT"/>
          <w:lang w:val="fr-FR"/>
        </w:rPr>
        <w:t xml:space="preserve">mmunication orale présentée </w:t>
      </w:r>
      <w:r w:rsidR="00BE34B0">
        <w:rPr>
          <w:rFonts w:ascii="TimesNewRomanPSMT" w:hAnsi="TimesNewRomanPSMT"/>
          <w:lang w:val="fr-FR"/>
        </w:rPr>
        <w:t>lors de</w:t>
      </w:r>
      <w:r w:rsidR="00E959F3">
        <w:rPr>
          <w:rFonts w:ascii="TimesNewRomanPSMT" w:hAnsi="TimesNewRomanPSMT"/>
          <w:lang w:val="fr-FR"/>
        </w:rPr>
        <w:t xml:space="preserve"> la réunion scientifique</w:t>
      </w:r>
      <w:r w:rsidR="00C860DC" w:rsidRPr="00A97F55">
        <w:rPr>
          <w:rFonts w:ascii="TimesNewRomanPSMT" w:hAnsi="TimesNewRomanPSMT"/>
          <w:lang w:val="fr-FR"/>
        </w:rPr>
        <w:t xml:space="preserve"> - Psychology : </w:t>
      </w:r>
      <w:proofErr w:type="spellStart"/>
      <w:r w:rsidR="00C860DC" w:rsidRPr="00A97F55">
        <w:rPr>
          <w:rFonts w:ascii="TimesNewRomanPSMT" w:hAnsi="TimesNewRomanPSMT"/>
          <w:lang w:val="fr-FR"/>
        </w:rPr>
        <w:t>Scenes</w:t>
      </w:r>
      <w:proofErr w:type="spellEnd"/>
      <w:r w:rsidR="00C860DC" w:rsidRPr="00A97F55">
        <w:rPr>
          <w:rFonts w:ascii="TimesNewRomanPSMT" w:hAnsi="TimesNewRomanPSMT"/>
          <w:lang w:val="fr-FR"/>
        </w:rPr>
        <w:t xml:space="preserve"> of </w:t>
      </w:r>
      <w:proofErr w:type="spellStart"/>
      <w:r w:rsidR="00C860DC" w:rsidRPr="00A97F55">
        <w:rPr>
          <w:rFonts w:ascii="TimesNewRomanPSMT" w:hAnsi="TimesNewRomanPSMT"/>
          <w:lang w:val="fr-FR"/>
        </w:rPr>
        <w:t>tomorrow</w:t>
      </w:r>
      <w:proofErr w:type="spellEnd"/>
      <w:r w:rsidR="00C860DC" w:rsidRPr="00A97F55">
        <w:rPr>
          <w:rFonts w:ascii="TimesNewRomanPSMT" w:hAnsi="TimesNewRomanPSMT"/>
          <w:lang w:val="fr-FR"/>
        </w:rPr>
        <w:t xml:space="preserve"> - organisée</w:t>
      </w:r>
      <w:r w:rsidR="00247ECD" w:rsidRPr="00A97F55">
        <w:rPr>
          <w:rFonts w:ascii="TimesNewRomanPSMT" w:hAnsi="TimesNewRomanPSMT"/>
          <w:lang w:val="fr-FR"/>
        </w:rPr>
        <w:t xml:space="preserve"> en l’honneur du </w:t>
      </w:r>
      <w:r w:rsidR="005156FF" w:rsidRPr="00A97F55">
        <w:rPr>
          <w:rFonts w:ascii="TimesNewRomanPSMT" w:hAnsi="TimesNewRomanPSMT"/>
          <w:lang w:val="fr-FR"/>
        </w:rPr>
        <w:t xml:space="preserve">départ à la retraite du </w:t>
      </w:r>
      <w:r w:rsidR="00247ECD" w:rsidRPr="00A97F55">
        <w:rPr>
          <w:rFonts w:ascii="TimesNewRomanPSMT" w:hAnsi="TimesNewRomanPSMT"/>
          <w:lang w:val="fr-FR"/>
        </w:rPr>
        <w:t xml:space="preserve">Prof. </w:t>
      </w:r>
      <w:r w:rsidR="0066052A" w:rsidRPr="00A97F55">
        <w:rPr>
          <w:rFonts w:ascii="TimesNewRomanPSMT" w:hAnsi="TimesNewRomanPSMT"/>
          <w:lang w:val="fr-FR"/>
        </w:rPr>
        <w:t>J. Morais de</w:t>
      </w:r>
      <w:r w:rsidR="00844010" w:rsidRPr="00A97F55">
        <w:rPr>
          <w:rFonts w:ascii="TimesNewRomanPSMT" w:hAnsi="TimesNewRomanPSMT"/>
          <w:lang w:val="fr-FR"/>
        </w:rPr>
        <w:t xml:space="preserve"> </w:t>
      </w:r>
      <w:r w:rsidR="009B5FCA" w:rsidRPr="00A97F55">
        <w:rPr>
          <w:rFonts w:ascii="TimesNewRomanPSMT" w:hAnsi="TimesNewRomanPSMT"/>
          <w:lang w:val="fr-FR"/>
        </w:rPr>
        <w:t xml:space="preserve">ULB, Bruxelles. </w:t>
      </w:r>
    </w:p>
    <w:p w14:paraId="329C9518" w14:textId="41D90BEE" w:rsidR="009B5FCA" w:rsidRPr="00A97F55" w:rsidRDefault="009B5FCA" w:rsidP="008158E9">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lastRenderedPageBreak/>
        <w:t>Goldsztein</w:t>
      </w:r>
      <w:proofErr w:type="spellEnd"/>
      <w:r w:rsidRPr="00A97F55">
        <w:rPr>
          <w:rFonts w:ascii="TimesNewRomanPSMT" w:hAnsi="TimesNewRomanPSMT"/>
          <w:lang w:val="fr-FR"/>
        </w:rPr>
        <w:t xml:space="preserve">, S.,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&amp; Duret, I. (2008). Suicide </w:t>
      </w:r>
      <w:proofErr w:type="spellStart"/>
      <w:r w:rsidRPr="00A97F55">
        <w:rPr>
          <w:rFonts w:ascii="TimesNewRomanPSMT" w:hAnsi="TimesNewRomanPSMT"/>
          <w:lang w:val="fr-FR"/>
        </w:rPr>
        <w:t>attempts</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during</w:t>
      </w:r>
      <w:proofErr w:type="spellEnd"/>
      <w:r w:rsidRPr="00A97F55">
        <w:rPr>
          <w:rFonts w:ascii="TimesNewRomanPSMT" w:hAnsi="TimesNewRomanPSMT"/>
          <w:lang w:val="fr-FR"/>
        </w:rPr>
        <w:t xml:space="preserve"> adolescence</w:t>
      </w:r>
      <w:r w:rsidR="00FE75FE">
        <w:rPr>
          <w:rFonts w:ascii="TimesNewRomanPSMT" w:hAnsi="TimesNewRomanPSMT"/>
          <w:lang w:val="fr-FR"/>
        </w:rPr>
        <w:t xml:space="preserve"> </w:t>
      </w:r>
      <w:r w:rsidRPr="00A97F55">
        <w:rPr>
          <w:rFonts w:ascii="TimesNewRomanPSMT" w:hAnsi="TimesNewRomanPSMT"/>
          <w:lang w:val="fr-FR"/>
        </w:rPr>
        <w:t xml:space="preserve">: An </w:t>
      </w:r>
      <w:proofErr w:type="spellStart"/>
      <w:r w:rsidRPr="00A97F55">
        <w:rPr>
          <w:rFonts w:ascii="TimesNewRomanPSMT" w:hAnsi="TimesNewRomanPSMT"/>
          <w:lang w:val="fr-FR"/>
        </w:rPr>
        <w:t>ide</w:t>
      </w:r>
      <w:r w:rsidR="00866556" w:rsidRPr="00A97F55">
        <w:rPr>
          <w:rFonts w:ascii="TimesNewRomanPSMT" w:hAnsi="TimesNewRomanPSMT"/>
          <w:lang w:val="fr-FR"/>
        </w:rPr>
        <w:t>ntity</w:t>
      </w:r>
      <w:proofErr w:type="spellEnd"/>
      <w:r w:rsidR="00866556" w:rsidRPr="00A97F55">
        <w:rPr>
          <w:rFonts w:ascii="TimesNewRomanPSMT" w:hAnsi="TimesNewRomanPSMT"/>
          <w:lang w:val="fr-FR"/>
        </w:rPr>
        <w:t xml:space="preserve"> </w:t>
      </w:r>
      <w:proofErr w:type="spellStart"/>
      <w:r w:rsidR="00866556" w:rsidRPr="00A97F55">
        <w:rPr>
          <w:rFonts w:ascii="TimesNewRomanPSMT" w:hAnsi="TimesNewRomanPSMT"/>
          <w:lang w:val="fr-FR"/>
        </w:rPr>
        <w:t>quest</w:t>
      </w:r>
      <w:proofErr w:type="spellEnd"/>
      <w:r w:rsidR="00866556" w:rsidRPr="00A97F55">
        <w:rPr>
          <w:rFonts w:ascii="TimesNewRomanPSMT" w:hAnsi="TimesNewRomanPSMT"/>
          <w:lang w:val="fr-FR"/>
        </w:rPr>
        <w:t xml:space="preserve"> ? Poster </w:t>
      </w:r>
      <w:proofErr w:type="gramStart"/>
      <w:r w:rsidR="00866556" w:rsidRPr="00A97F55">
        <w:rPr>
          <w:rFonts w:ascii="TimesNewRomanPSMT" w:hAnsi="TimesNewRomanPSMT"/>
          <w:lang w:val="fr-FR"/>
        </w:rPr>
        <w:t>présenté</w:t>
      </w:r>
      <w:proofErr w:type="gramEnd"/>
      <w:r w:rsidR="00866556" w:rsidRPr="00A97F55">
        <w:rPr>
          <w:rFonts w:ascii="TimesNewRomanPSMT" w:hAnsi="TimesNewRomanPSMT"/>
          <w:lang w:val="fr-FR"/>
        </w:rPr>
        <w:t xml:space="preserve"> à l’</w:t>
      </w:r>
      <w:r w:rsidRPr="00A97F55">
        <w:rPr>
          <w:rFonts w:ascii="TimesNewRomanPSMT" w:hAnsi="TimesNewRomanPSMT"/>
          <w:lang w:val="fr-FR"/>
        </w:rPr>
        <w:t xml:space="preserve">International </w:t>
      </w:r>
      <w:proofErr w:type="spellStart"/>
      <w:r w:rsidRPr="00A97F55">
        <w:rPr>
          <w:rFonts w:ascii="TimesNewRomanPSMT" w:hAnsi="TimesNewRomanPSMT"/>
          <w:lang w:val="fr-FR"/>
        </w:rPr>
        <w:t>Congress</w:t>
      </w:r>
      <w:proofErr w:type="spellEnd"/>
      <w:r w:rsidRPr="00A97F55">
        <w:rPr>
          <w:rFonts w:ascii="TimesNewRomanPSMT" w:hAnsi="TimesNewRomanPSMT"/>
          <w:lang w:val="fr-FR"/>
        </w:rPr>
        <w:t xml:space="preserve"> of Psychology, Berlin.</w:t>
      </w:r>
    </w:p>
    <w:p w14:paraId="350D2919" w14:textId="77777777" w:rsidR="0081455D" w:rsidRPr="00A97F55" w:rsidRDefault="0081455D" w:rsidP="008158E9">
      <w:pPr>
        <w:widowControl w:val="0"/>
        <w:autoSpaceDE w:val="0"/>
        <w:autoSpaceDN w:val="0"/>
        <w:adjustRightInd w:val="0"/>
        <w:ind w:left="320"/>
        <w:jc w:val="both"/>
        <w:rPr>
          <w:rFonts w:ascii="TimesNewRomanPSMT" w:hAnsi="TimesNewRomanPSMT"/>
          <w:lang w:val="fr-FR"/>
        </w:rPr>
      </w:pPr>
    </w:p>
    <w:p w14:paraId="3C10962E" w14:textId="77777777" w:rsidR="009B5FCA" w:rsidRPr="00A97F55" w:rsidRDefault="009B5FCA" w:rsidP="007254E3">
      <w:pPr>
        <w:widowControl w:val="0"/>
        <w:autoSpaceDE w:val="0"/>
        <w:autoSpaceDN w:val="0"/>
        <w:adjustRightInd w:val="0"/>
        <w:ind w:left="320"/>
        <w:jc w:val="both"/>
        <w:rPr>
          <w:rFonts w:ascii="TimesNewRomanPSMT" w:hAnsi="TimesNewRomanPSMT"/>
          <w:lang w:val="fr-FR"/>
        </w:rPr>
      </w:pPr>
      <w:proofErr w:type="spellStart"/>
      <w:r w:rsidRPr="00A97F55">
        <w:rPr>
          <w:rFonts w:ascii="Times" w:hAnsi="Times"/>
          <w:szCs w:val="20"/>
          <w:lang w:val="fr-FR"/>
        </w:rPr>
        <w:t>Goldsztein</w:t>
      </w:r>
      <w:proofErr w:type="spellEnd"/>
      <w:r w:rsidRPr="00A97F55">
        <w:rPr>
          <w:rFonts w:ascii="Times" w:hAnsi="Times"/>
          <w:szCs w:val="20"/>
          <w:lang w:val="fr-FR"/>
        </w:rPr>
        <w:t xml:space="preserve">, S., </w:t>
      </w:r>
      <w:proofErr w:type="spellStart"/>
      <w:r w:rsidRPr="00A97F55">
        <w:rPr>
          <w:rFonts w:ascii="Times" w:hAnsi="Times"/>
          <w:szCs w:val="20"/>
          <w:lang w:val="fr-FR"/>
        </w:rPr>
        <w:t>Vercruysse</w:t>
      </w:r>
      <w:proofErr w:type="spellEnd"/>
      <w:r w:rsidRPr="00A97F55">
        <w:rPr>
          <w:rFonts w:ascii="Times" w:hAnsi="Times"/>
          <w:szCs w:val="20"/>
          <w:lang w:val="fr-FR"/>
        </w:rPr>
        <w:t xml:space="preserve">, N., &amp; Duret, I. (2008). Suicide </w:t>
      </w:r>
      <w:proofErr w:type="spellStart"/>
      <w:r w:rsidRPr="00A97F55">
        <w:rPr>
          <w:rFonts w:ascii="Times" w:hAnsi="Times"/>
          <w:szCs w:val="20"/>
          <w:lang w:val="fr-FR"/>
        </w:rPr>
        <w:t>attempts</w:t>
      </w:r>
      <w:proofErr w:type="spellEnd"/>
      <w:r w:rsidRPr="00A97F55">
        <w:rPr>
          <w:rFonts w:ascii="Times" w:hAnsi="Times"/>
          <w:szCs w:val="20"/>
          <w:lang w:val="fr-FR"/>
        </w:rPr>
        <w:t xml:space="preserve"> in adolescents. </w:t>
      </w:r>
      <w:r w:rsidRPr="00A97F55">
        <w:rPr>
          <w:rFonts w:ascii="Times" w:hAnsi="Times"/>
          <w:lang w:val="fr-FR"/>
        </w:rPr>
        <w:t xml:space="preserve">Poster </w:t>
      </w:r>
      <w:proofErr w:type="gramStart"/>
      <w:r w:rsidRPr="00A97F55">
        <w:rPr>
          <w:rFonts w:ascii="Times" w:hAnsi="Times"/>
          <w:lang w:val="fr-FR"/>
        </w:rPr>
        <w:t>présenté</w:t>
      </w:r>
      <w:proofErr w:type="gramEnd"/>
      <w:r w:rsidRPr="00A97F55">
        <w:rPr>
          <w:rFonts w:ascii="Times" w:hAnsi="Times"/>
          <w:lang w:val="fr-FR"/>
        </w:rPr>
        <w:t xml:space="preserve"> </w:t>
      </w:r>
      <w:r w:rsidRPr="00A97F55">
        <w:rPr>
          <w:rFonts w:ascii="TimesNewRomanPSMT" w:hAnsi="TimesNewRomanPSMT"/>
          <w:lang w:val="fr-FR"/>
        </w:rPr>
        <w:t xml:space="preserve">à la journée annuelle de la </w:t>
      </w:r>
      <w:proofErr w:type="spellStart"/>
      <w:r w:rsidRPr="00A97F55">
        <w:rPr>
          <w:rFonts w:ascii="TimesNewRomanPSMT" w:hAnsi="TimesNewRomanPSMT"/>
          <w:lang w:val="fr-FR"/>
        </w:rPr>
        <w:t>Belgian</w:t>
      </w:r>
      <w:proofErr w:type="spellEnd"/>
      <w:r w:rsidRPr="00A97F55">
        <w:rPr>
          <w:rFonts w:ascii="TimesNewRomanPSMT" w:hAnsi="TimesNewRomanPSMT"/>
          <w:lang w:val="fr-FR"/>
        </w:rPr>
        <w:t xml:space="preserve"> Association for </w:t>
      </w:r>
      <w:proofErr w:type="spellStart"/>
      <w:r w:rsidRPr="00A97F55">
        <w:rPr>
          <w:rFonts w:ascii="TimesNewRomanPSMT" w:hAnsi="TimesNewRomanPSMT"/>
          <w:lang w:val="fr-FR"/>
        </w:rPr>
        <w:t>Psychological</w:t>
      </w:r>
      <w:proofErr w:type="spellEnd"/>
      <w:r w:rsidRPr="00A97F55">
        <w:rPr>
          <w:rFonts w:ascii="TimesNewRomanPSMT" w:hAnsi="TimesNewRomanPSMT"/>
          <w:lang w:val="fr-FR"/>
        </w:rPr>
        <w:t xml:space="preserve"> Science, Leuven.</w:t>
      </w:r>
    </w:p>
    <w:p w14:paraId="2788FC2C" w14:textId="77777777" w:rsidR="008158E9" w:rsidRPr="00A97F55" w:rsidRDefault="008158E9" w:rsidP="009B5FCA">
      <w:pPr>
        <w:widowControl w:val="0"/>
        <w:autoSpaceDE w:val="0"/>
        <w:autoSpaceDN w:val="0"/>
        <w:adjustRightInd w:val="0"/>
        <w:ind w:left="320"/>
        <w:rPr>
          <w:rFonts w:ascii="Times" w:hAnsi="Times"/>
          <w:szCs w:val="20"/>
          <w:lang w:val="fr-FR"/>
        </w:rPr>
      </w:pPr>
    </w:p>
    <w:p w14:paraId="321A7553"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Aubry</w:t>
      </w:r>
      <w:proofErr w:type="spellEnd"/>
      <w:r w:rsidRPr="00343191">
        <w:rPr>
          <w:rFonts w:ascii="TimesNewRomanPSMT" w:hAnsi="TimesNewRomanPSMT"/>
        </w:rPr>
        <w:t xml:space="preserve">, S. &amp; </w:t>
      </w:r>
      <w:proofErr w:type="spellStart"/>
      <w:r w:rsidRPr="00343191">
        <w:rPr>
          <w:rFonts w:ascii="TimesNewRomanPSMT" w:hAnsi="TimesNewRomanPSMT"/>
        </w:rPr>
        <w:t>Vercruysse</w:t>
      </w:r>
      <w:proofErr w:type="spellEnd"/>
      <w:r w:rsidRPr="00343191">
        <w:rPr>
          <w:rFonts w:ascii="TimesNewRomanPSMT" w:hAnsi="TimesNewRomanPSMT"/>
        </w:rPr>
        <w:t xml:space="preserve">, N. (2008). A clinical approach to weight loss in the obese patient. </w:t>
      </w:r>
      <w:r w:rsidRPr="00A97F55">
        <w:rPr>
          <w:rFonts w:ascii="TimesNewRomanPSMT" w:hAnsi="TimesNewRomanPSMT"/>
          <w:lang w:val="fr-FR"/>
        </w:rPr>
        <w:t xml:space="preserve">Poster </w:t>
      </w:r>
      <w:proofErr w:type="gramStart"/>
      <w:r w:rsidRPr="00A97F55">
        <w:rPr>
          <w:rFonts w:ascii="TimesNewRomanPSMT" w:hAnsi="TimesNewRomanPSMT"/>
          <w:lang w:val="fr-FR"/>
        </w:rPr>
        <w:t>présenté</w:t>
      </w:r>
      <w:proofErr w:type="gramEnd"/>
      <w:r w:rsidRPr="00A97F55">
        <w:rPr>
          <w:rFonts w:ascii="TimesNewRomanPSMT" w:hAnsi="TimesNewRomanPSMT"/>
          <w:lang w:val="fr-FR"/>
        </w:rPr>
        <w:t xml:space="preserve"> à la journée annuelle de la </w:t>
      </w:r>
      <w:proofErr w:type="spellStart"/>
      <w:r w:rsidRPr="00A97F55">
        <w:rPr>
          <w:rFonts w:ascii="TimesNewRomanPSMT" w:hAnsi="TimesNewRomanPSMT"/>
          <w:lang w:val="fr-FR"/>
        </w:rPr>
        <w:t>Belgian</w:t>
      </w:r>
      <w:proofErr w:type="spellEnd"/>
      <w:r w:rsidRPr="00A97F55">
        <w:rPr>
          <w:rFonts w:ascii="TimesNewRomanPSMT" w:hAnsi="TimesNewRomanPSMT"/>
          <w:lang w:val="fr-FR"/>
        </w:rPr>
        <w:t xml:space="preserve"> Association for </w:t>
      </w:r>
      <w:proofErr w:type="spellStart"/>
      <w:r w:rsidRPr="00A97F55">
        <w:rPr>
          <w:rFonts w:ascii="TimesNewRomanPSMT" w:hAnsi="TimesNewRomanPSMT"/>
          <w:lang w:val="fr-FR"/>
        </w:rPr>
        <w:t>Psychological</w:t>
      </w:r>
      <w:proofErr w:type="spellEnd"/>
      <w:r w:rsidRPr="00A97F55">
        <w:rPr>
          <w:rFonts w:ascii="TimesNewRomanPSMT" w:hAnsi="TimesNewRomanPSMT"/>
          <w:lang w:val="fr-FR"/>
        </w:rPr>
        <w:t xml:space="preserve"> Science, Leuven.</w:t>
      </w:r>
    </w:p>
    <w:p w14:paraId="3C13CC7E"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4A29ED57" w14:textId="3EAB7DE8" w:rsidR="00BA722E" w:rsidRDefault="009B5FCA" w:rsidP="00BA722E">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Goldsztein</w:t>
      </w:r>
      <w:proofErr w:type="spellEnd"/>
      <w:r w:rsidRPr="00A97F55">
        <w:rPr>
          <w:rFonts w:ascii="TimesNewRomanPSMT" w:hAnsi="TimesNewRomanPSMT"/>
          <w:lang w:val="fr-FR"/>
        </w:rPr>
        <w:t xml:space="preserve">, S.,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&amp; Duret, I. (2007). Suicide </w:t>
      </w:r>
      <w:proofErr w:type="spellStart"/>
      <w:r w:rsidRPr="00A97F55">
        <w:rPr>
          <w:rFonts w:ascii="TimesNewRomanPSMT" w:hAnsi="TimesNewRomanPSMT"/>
          <w:lang w:val="fr-FR"/>
        </w:rPr>
        <w:t>attempts</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during</w:t>
      </w:r>
      <w:proofErr w:type="spellEnd"/>
      <w:r w:rsidRPr="00A97F55">
        <w:rPr>
          <w:rFonts w:ascii="TimesNewRomanPSMT" w:hAnsi="TimesNewRomanPSMT"/>
          <w:lang w:val="fr-FR"/>
        </w:rPr>
        <w:t xml:space="preserve"> adolescence</w:t>
      </w:r>
      <w:r w:rsidR="00FE75FE">
        <w:rPr>
          <w:rFonts w:ascii="TimesNewRomanPSMT" w:hAnsi="TimesNewRomanPSMT"/>
          <w:lang w:val="fr-FR"/>
        </w:rPr>
        <w:t xml:space="preserve"> </w:t>
      </w:r>
      <w:r w:rsidRPr="00A97F55">
        <w:rPr>
          <w:rFonts w:ascii="TimesNewRomanPSMT" w:hAnsi="TimesNewRomanPSMT"/>
          <w:lang w:val="fr-FR"/>
        </w:rPr>
        <w:t xml:space="preserve">: A </w:t>
      </w:r>
      <w:proofErr w:type="spellStart"/>
      <w:r w:rsidRPr="00A97F55">
        <w:rPr>
          <w:rFonts w:ascii="TimesNewRomanPSMT" w:hAnsi="TimesNewRomanPSMT"/>
          <w:lang w:val="fr-FR"/>
        </w:rPr>
        <w:t>quest</w:t>
      </w:r>
      <w:proofErr w:type="spellEnd"/>
      <w:r w:rsidRPr="00A97F55">
        <w:rPr>
          <w:rFonts w:ascii="TimesNewRomanPSMT" w:hAnsi="TimesNewRomanPSMT"/>
          <w:lang w:val="fr-FR"/>
        </w:rPr>
        <w:t xml:space="preserve"> fo</w:t>
      </w:r>
      <w:r w:rsidR="00DB6D0B">
        <w:rPr>
          <w:rFonts w:ascii="TimesNewRomanPSMT" w:hAnsi="TimesNewRomanPSMT"/>
          <w:lang w:val="fr-FR"/>
        </w:rPr>
        <w:t xml:space="preserve">r existence ? Poster </w:t>
      </w:r>
      <w:proofErr w:type="gramStart"/>
      <w:r w:rsidR="00DB6D0B">
        <w:rPr>
          <w:rFonts w:ascii="TimesNewRomanPSMT" w:hAnsi="TimesNewRomanPSMT"/>
          <w:lang w:val="fr-FR"/>
        </w:rPr>
        <w:t>présenté</w:t>
      </w:r>
      <w:proofErr w:type="gramEnd"/>
      <w:r w:rsidR="00DB6D0B">
        <w:rPr>
          <w:rFonts w:ascii="TimesNewRomanPSMT" w:hAnsi="TimesNewRomanPSMT"/>
          <w:lang w:val="fr-FR"/>
        </w:rPr>
        <w:t xml:space="preserve"> à</w:t>
      </w:r>
      <w:r w:rsidRPr="00A97F55">
        <w:rPr>
          <w:rFonts w:ascii="TimesNewRomanPSMT" w:hAnsi="TimesNewRomanPSMT"/>
          <w:lang w:val="fr-FR"/>
        </w:rPr>
        <w:t xml:space="preserve"> la journée annuelle de la </w:t>
      </w:r>
      <w:proofErr w:type="spellStart"/>
      <w:r w:rsidRPr="00A97F55">
        <w:rPr>
          <w:rFonts w:ascii="TimesNewRomanPSMT" w:hAnsi="TimesNewRomanPSMT"/>
          <w:lang w:val="fr-FR"/>
        </w:rPr>
        <w:t>Belgian</w:t>
      </w:r>
      <w:proofErr w:type="spellEnd"/>
      <w:r w:rsidRPr="00A97F55">
        <w:rPr>
          <w:rFonts w:ascii="TimesNewRomanPSMT" w:hAnsi="TimesNewRomanPSMT"/>
          <w:lang w:val="fr-FR"/>
        </w:rPr>
        <w:t xml:space="preserve"> Association for </w:t>
      </w:r>
      <w:proofErr w:type="spellStart"/>
      <w:r w:rsidRPr="00A97F55">
        <w:rPr>
          <w:rFonts w:ascii="TimesNewRomanPSMT" w:hAnsi="TimesNewRomanPSMT"/>
          <w:lang w:val="fr-FR"/>
        </w:rPr>
        <w:t>Psychological</w:t>
      </w:r>
      <w:proofErr w:type="spellEnd"/>
      <w:r w:rsidRPr="00A97F55">
        <w:rPr>
          <w:rFonts w:ascii="TimesNewRomanPSMT" w:hAnsi="TimesNewRomanPSMT"/>
          <w:lang w:val="fr-FR"/>
        </w:rPr>
        <w:t xml:space="preserve"> Science, Louvain-la-Neuve.</w:t>
      </w:r>
    </w:p>
    <w:p w14:paraId="4C523C23" w14:textId="77777777" w:rsidR="00BA722E" w:rsidRDefault="00BA722E" w:rsidP="00BA722E">
      <w:pPr>
        <w:widowControl w:val="0"/>
        <w:autoSpaceDE w:val="0"/>
        <w:autoSpaceDN w:val="0"/>
        <w:adjustRightInd w:val="0"/>
        <w:ind w:left="320"/>
        <w:jc w:val="both"/>
        <w:rPr>
          <w:rFonts w:ascii="TimesNewRomanPSMT" w:hAnsi="TimesNewRomanPSMT"/>
          <w:lang w:val="fr-FR"/>
        </w:rPr>
      </w:pPr>
    </w:p>
    <w:p w14:paraId="7276E69D" w14:textId="5A5B11EC" w:rsidR="009B5FCA" w:rsidRPr="00A97F55" w:rsidRDefault="009B5FCA" w:rsidP="00BA722E">
      <w:pPr>
        <w:widowControl w:val="0"/>
        <w:autoSpaceDE w:val="0"/>
        <w:autoSpaceDN w:val="0"/>
        <w:adjustRightInd w:val="0"/>
        <w:ind w:left="320"/>
        <w:jc w:val="both"/>
        <w:rPr>
          <w:rFonts w:ascii="TimesNewRomanPSMT" w:hAnsi="TimesNewRomanPSMT"/>
          <w:lang w:val="fr-FR"/>
        </w:rPr>
      </w:pPr>
      <w:r w:rsidRPr="00343191">
        <w:rPr>
          <w:rFonts w:ascii="TimesNewRomanPSMT" w:hAnsi="TimesNewRomanPSMT"/>
        </w:rPr>
        <w:t xml:space="preserve">Rosenfeld, Z., </w:t>
      </w:r>
      <w:proofErr w:type="spellStart"/>
      <w:r w:rsidRPr="00343191">
        <w:rPr>
          <w:rFonts w:ascii="TimesNewRomanPSMT" w:hAnsi="TimesNewRomanPSMT"/>
        </w:rPr>
        <w:t>Goldsztein</w:t>
      </w:r>
      <w:proofErr w:type="spellEnd"/>
      <w:r w:rsidRPr="00343191">
        <w:rPr>
          <w:rFonts w:ascii="TimesNewRomanPSMT" w:hAnsi="TimesNewRomanPSMT"/>
        </w:rPr>
        <w:t xml:space="preserve">, S., </w:t>
      </w:r>
      <w:proofErr w:type="spellStart"/>
      <w:r w:rsidRPr="00343191">
        <w:rPr>
          <w:rFonts w:ascii="TimesNewRomanPSMT" w:hAnsi="TimesNewRomanPSMT"/>
        </w:rPr>
        <w:t>Duret</w:t>
      </w:r>
      <w:proofErr w:type="spellEnd"/>
      <w:r w:rsidRPr="00343191">
        <w:rPr>
          <w:rFonts w:ascii="TimesNewRomanPSMT" w:hAnsi="TimesNewRomanPSMT"/>
        </w:rPr>
        <w:t xml:space="preserve">, I., &amp; </w:t>
      </w:r>
      <w:proofErr w:type="spellStart"/>
      <w:r w:rsidRPr="00343191">
        <w:rPr>
          <w:rFonts w:ascii="TimesNewRomanPSMT" w:hAnsi="TimesNewRomanPSMT"/>
        </w:rPr>
        <w:t>Vercruysse</w:t>
      </w:r>
      <w:proofErr w:type="spellEnd"/>
      <w:r w:rsidRPr="00343191">
        <w:rPr>
          <w:rFonts w:ascii="TimesNewRomanPSMT" w:hAnsi="TimesNewRomanPSMT"/>
        </w:rPr>
        <w:t xml:space="preserve">, N. (2006). The imaginary genogram: A new therapeutic tool for helping victims of intrafamilial sexual abuse. </w:t>
      </w:r>
      <w:r w:rsidR="00866556" w:rsidRPr="00A97F55">
        <w:rPr>
          <w:rFonts w:ascii="TimesNewRomanPSMT" w:hAnsi="TimesNewRomanPSMT"/>
          <w:lang w:val="fr-FR"/>
        </w:rPr>
        <w:t>Communication orale présentée à</w:t>
      </w:r>
      <w:r w:rsidRPr="00A97F55">
        <w:rPr>
          <w:rFonts w:ascii="TimesNewRomanPSMT" w:hAnsi="TimesNewRomanPSMT"/>
          <w:lang w:val="fr-FR"/>
        </w:rPr>
        <w:t xml:space="preserve"> la journée annuelle de la </w:t>
      </w:r>
      <w:proofErr w:type="spellStart"/>
      <w:r w:rsidRPr="00A97F55">
        <w:rPr>
          <w:rFonts w:ascii="TimesNewRomanPSMT" w:hAnsi="TimesNewRomanPSMT"/>
          <w:lang w:val="fr-FR"/>
        </w:rPr>
        <w:t>Belgian</w:t>
      </w:r>
      <w:proofErr w:type="spellEnd"/>
      <w:r w:rsidRPr="00A97F55">
        <w:rPr>
          <w:rFonts w:ascii="TimesNewRomanPSMT" w:hAnsi="TimesNewRomanPSMT"/>
          <w:lang w:val="fr-FR"/>
        </w:rPr>
        <w:t xml:space="preserve"> Association for </w:t>
      </w:r>
      <w:proofErr w:type="spellStart"/>
      <w:r w:rsidRPr="00A97F55">
        <w:rPr>
          <w:rFonts w:ascii="TimesNewRomanPSMT" w:hAnsi="TimesNewRomanPSMT"/>
          <w:lang w:val="fr-FR"/>
        </w:rPr>
        <w:t>Psychological</w:t>
      </w:r>
      <w:proofErr w:type="spellEnd"/>
      <w:r w:rsidRPr="00A97F55">
        <w:rPr>
          <w:rFonts w:ascii="TimesNewRomanPSMT" w:hAnsi="TimesNewRomanPSMT"/>
          <w:lang w:val="fr-FR"/>
        </w:rPr>
        <w:t xml:space="preserve"> Science, Liège.</w:t>
      </w:r>
    </w:p>
    <w:p w14:paraId="567A0D72"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2362A45C" w14:textId="72CB828B"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&amp; </w:t>
      </w:r>
      <w:proofErr w:type="spellStart"/>
      <w:r w:rsidRPr="00343191">
        <w:rPr>
          <w:rFonts w:ascii="TimesNewRomanPSMT" w:hAnsi="TimesNewRomanPSMT"/>
        </w:rPr>
        <w:t>Duret</w:t>
      </w:r>
      <w:proofErr w:type="spellEnd"/>
      <w:r w:rsidRPr="00343191">
        <w:rPr>
          <w:rFonts w:ascii="TimesNewRomanPSMT" w:hAnsi="TimesNewRomanPSMT"/>
        </w:rPr>
        <w:t xml:space="preserve">, I. (2005). Characteristics of resilient children and adolescents: some lessons from research. </w:t>
      </w:r>
      <w:r w:rsidRPr="00A97F55">
        <w:rPr>
          <w:rFonts w:ascii="TimesNewRomanPSMT" w:hAnsi="TimesNewRomanPSMT"/>
          <w:lang w:val="fr-FR"/>
        </w:rPr>
        <w:t>Communication orale présentée à la Xème réunio</w:t>
      </w:r>
      <w:r w:rsidR="00866556" w:rsidRPr="00A97F55">
        <w:rPr>
          <w:rFonts w:ascii="TimesNewRomanPSMT" w:hAnsi="TimesNewRomanPSMT"/>
          <w:lang w:val="fr-FR"/>
        </w:rPr>
        <w:t>n de l’Argentine Association of</w:t>
      </w:r>
      <w:r w:rsidRPr="00A97F55">
        <w:rPr>
          <w:rFonts w:ascii="TimesNewRomanPSMT" w:hAnsi="TimesNewRomanPSMT"/>
          <w:lang w:val="fr-FR"/>
        </w:rPr>
        <w:t xml:space="preserve"> </w:t>
      </w:r>
      <w:proofErr w:type="spellStart"/>
      <w:r w:rsidRPr="00A97F55">
        <w:rPr>
          <w:rFonts w:ascii="TimesNewRomanPSMT" w:hAnsi="TimesNewRomanPSMT"/>
          <w:lang w:val="fr-FR"/>
        </w:rPr>
        <w:t>Behavioral</w:t>
      </w:r>
      <w:proofErr w:type="spellEnd"/>
      <w:r w:rsidRPr="00A97F55">
        <w:rPr>
          <w:rFonts w:ascii="TimesNewRomanPSMT" w:hAnsi="TimesNewRomanPSMT"/>
          <w:lang w:val="fr-FR"/>
        </w:rPr>
        <w:t xml:space="preserve"> Sciences, Mar </w:t>
      </w:r>
      <w:proofErr w:type="spellStart"/>
      <w:r w:rsidRPr="00A97F55">
        <w:rPr>
          <w:rFonts w:ascii="TimesNewRomanPSMT" w:hAnsi="TimesNewRomanPSMT"/>
          <w:lang w:val="fr-FR"/>
        </w:rPr>
        <w:t>del</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Plata</w:t>
      </w:r>
      <w:proofErr w:type="spellEnd"/>
      <w:r w:rsidRPr="00A97F55">
        <w:rPr>
          <w:rFonts w:ascii="TimesNewRomanPSMT" w:hAnsi="TimesNewRomanPSMT"/>
          <w:lang w:val="fr-FR"/>
        </w:rPr>
        <w:t xml:space="preserve">. </w:t>
      </w:r>
    </w:p>
    <w:p w14:paraId="6A899CDF" w14:textId="77777777" w:rsidR="00EC4A57" w:rsidRDefault="00EC4A57" w:rsidP="009B5FCA">
      <w:pPr>
        <w:widowControl w:val="0"/>
        <w:autoSpaceDE w:val="0"/>
        <w:autoSpaceDN w:val="0"/>
        <w:adjustRightInd w:val="0"/>
        <w:ind w:left="320"/>
        <w:jc w:val="both"/>
        <w:rPr>
          <w:rFonts w:ascii="TimesNewRomanPSMT" w:hAnsi="TimesNewRomanPSMT"/>
          <w:lang w:val="fr-FR"/>
        </w:rPr>
      </w:pPr>
    </w:p>
    <w:p w14:paraId="5BB42298" w14:textId="62E0DEA2"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Jacq</w:t>
      </w:r>
      <w:r w:rsidR="00DB6D0B">
        <w:rPr>
          <w:rFonts w:ascii="TimesNewRomanPSMT" w:hAnsi="TimesNewRomanPSMT"/>
          <w:lang w:val="fr-FR"/>
        </w:rPr>
        <w:t xml:space="preserve">ues, A., </w:t>
      </w:r>
      <w:proofErr w:type="spellStart"/>
      <w:r w:rsidR="00DB6D0B">
        <w:rPr>
          <w:rFonts w:ascii="TimesNewRomanPSMT" w:hAnsi="TimesNewRomanPSMT"/>
          <w:lang w:val="fr-FR"/>
        </w:rPr>
        <w:t>Vercruysse</w:t>
      </w:r>
      <w:proofErr w:type="spellEnd"/>
      <w:r w:rsidR="00DB6D0B">
        <w:rPr>
          <w:rFonts w:ascii="TimesNewRomanPSMT" w:hAnsi="TimesNewRomanPSMT"/>
          <w:lang w:val="fr-FR"/>
        </w:rPr>
        <w:t>, N., &amp;</w:t>
      </w:r>
      <w:r w:rsidR="003D3F5F" w:rsidRPr="00A97F55">
        <w:rPr>
          <w:rFonts w:ascii="TimesNewRomanPSMT" w:hAnsi="TimesNewRomanPSMT"/>
          <w:lang w:val="fr-FR"/>
        </w:rPr>
        <w:t xml:space="preserve"> Lefe</w:t>
      </w:r>
      <w:r w:rsidRPr="00A97F55">
        <w:rPr>
          <w:rFonts w:ascii="TimesNewRomanPSMT" w:hAnsi="TimesNewRomanPSMT"/>
          <w:lang w:val="fr-FR"/>
        </w:rPr>
        <w:t xml:space="preserve">bvre, A. (2005). “La peinture entre corps et penser” : contribution of </w:t>
      </w:r>
      <w:proofErr w:type="spellStart"/>
      <w:r w:rsidRPr="00A97F55">
        <w:rPr>
          <w:rFonts w:ascii="TimesNewRomanPSMT" w:hAnsi="TimesNewRomanPSMT"/>
          <w:lang w:val="fr-FR"/>
        </w:rPr>
        <w:t>Anzieu’s</w:t>
      </w:r>
      <w:proofErr w:type="spellEnd"/>
      <w:r w:rsidRPr="00A97F55">
        <w:rPr>
          <w:rFonts w:ascii="TimesNewRomanPSMT" w:hAnsi="TimesNewRomanPSMT"/>
          <w:lang w:val="fr-FR"/>
        </w:rPr>
        <w:t xml:space="preserve"> concept of Moi-peau. Communication orale présentée au XXXème </w:t>
      </w:r>
      <w:proofErr w:type="spellStart"/>
      <w:r w:rsidRPr="00A97F55">
        <w:rPr>
          <w:rFonts w:ascii="TimesNewRomanPSMT" w:hAnsi="TimesNewRomanPSMT"/>
          <w:lang w:val="fr-FR"/>
        </w:rPr>
        <w:t>Congreso</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Interamericano</w:t>
      </w:r>
      <w:proofErr w:type="spellEnd"/>
      <w:r w:rsidRPr="00A97F55">
        <w:rPr>
          <w:rFonts w:ascii="TimesNewRomanPSMT" w:hAnsi="TimesNewRomanPSMT"/>
          <w:lang w:val="fr-FR"/>
        </w:rPr>
        <w:t xml:space="preserve"> de </w:t>
      </w:r>
      <w:proofErr w:type="spellStart"/>
      <w:r w:rsidRPr="00A97F55">
        <w:rPr>
          <w:rFonts w:ascii="TimesNewRomanPSMT" w:hAnsi="TimesNewRomanPSMT"/>
          <w:lang w:val="fr-FR"/>
        </w:rPr>
        <w:t>Psicologia</w:t>
      </w:r>
      <w:proofErr w:type="spellEnd"/>
      <w:r w:rsidRPr="00A97F55">
        <w:rPr>
          <w:rFonts w:ascii="TimesNewRomanPSMT" w:hAnsi="TimesNewRomanPSMT"/>
          <w:lang w:val="fr-FR"/>
        </w:rPr>
        <w:t>, Buenos Aires.</w:t>
      </w:r>
    </w:p>
    <w:p w14:paraId="613BBCB6" w14:textId="77777777" w:rsidR="00EA1618" w:rsidRDefault="00EA1618" w:rsidP="009B5FCA">
      <w:pPr>
        <w:widowControl w:val="0"/>
        <w:autoSpaceDE w:val="0"/>
        <w:autoSpaceDN w:val="0"/>
        <w:adjustRightInd w:val="0"/>
        <w:ind w:left="320"/>
        <w:jc w:val="both"/>
        <w:rPr>
          <w:rFonts w:ascii="TimesNewRomanPSMT" w:hAnsi="TimesNewRomanPSMT"/>
          <w:lang w:val="fr-FR"/>
        </w:rPr>
      </w:pPr>
    </w:p>
    <w:p w14:paraId="1D861394" w14:textId="045BF959"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N.</w:t>
      </w:r>
      <w:r w:rsidR="00DB6D0B">
        <w:rPr>
          <w:rFonts w:ascii="TimesNewRomanPSMT" w:hAnsi="TimesNewRomanPSMT"/>
        </w:rPr>
        <w:t xml:space="preserve"> (2005). The imaginary genogram</w:t>
      </w:r>
      <w:r w:rsidRPr="00343191">
        <w:rPr>
          <w:rFonts w:ascii="TimesNewRomanPSMT" w:hAnsi="TimesNewRomanPSMT"/>
        </w:rPr>
        <w:t xml:space="preserve">: A new diagnostic and therapeutic tool for enabling/empowering individuals, couples and families. </w:t>
      </w:r>
      <w:r w:rsidRPr="00A97F55">
        <w:rPr>
          <w:rFonts w:ascii="TimesNewRomanPSMT" w:hAnsi="TimesNewRomanPSMT"/>
          <w:lang w:val="fr-FR"/>
        </w:rPr>
        <w:t>Co</w:t>
      </w:r>
      <w:r w:rsidR="003D3F5F" w:rsidRPr="00A97F55">
        <w:rPr>
          <w:rFonts w:ascii="TimesNewRomanPSMT" w:hAnsi="TimesNewRomanPSMT"/>
          <w:lang w:val="fr-FR"/>
        </w:rPr>
        <w:t xml:space="preserve">mmunication orale présentée au </w:t>
      </w:r>
      <w:r w:rsidRPr="00A97F55">
        <w:rPr>
          <w:rFonts w:ascii="TimesNewRomanPSMT" w:hAnsi="TimesNewRomanPSMT"/>
          <w:lang w:val="fr-FR"/>
        </w:rPr>
        <w:t xml:space="preserve">XXXème </w:t>
      </w:r>
      <w:proofErr w:type="spellStart"/>
      <w:r w:rsidRPr="00A97F55">
        <w:rPr>
          <w:rFonts w:ascii="TimesNewRomanPSMT" w:hAnsi="TimesNewRomanPSMT"/>
          <w:lang w:val="fr-FR"/>
        </w:rPr>
        <w:t>Congreso</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Interamericano</w:t>
      </w:r>
      <w:proofErr w:type="spellEnd"/>
      <w:r w:rsidRPr="00A97F55">
        <w:rPr>
          <w:rFonts w:ascii="TimesNewRomanPSMT" w:hAnsi="TimesNewRomanPSMT"/>
          <w:lang w:val="fr-FR"/>
        </w:rPr>
        <w:t xml:space="preserve"> de </w:t>
      </w:r>
      <w:proofErr w:type="spellStart"/>
      <w:r w:rsidRPr="00A97F55">
        <w:rPr>
          <w:rFonts w:ascii="TimesNewRomanPSMT" w:hAnsi="TimesNewRomanPSMT"/>
          <w:lang w:val="fr-FR"/>
        </w:rPr>
        <w:t>Psicologia</w:t>
      </w:r>
      <w:proofErr w:type="spellEnd"/>
      <w:r w:rsidRPr="00A97F55">
        <w:rPr>
          <w:rFonts w:ascii="TimesNewRomanPSMT" w:hAnsi="TimesNewRomanPSMT"/>
          <w:lang w:val="fr-FR"/>
        </w:rPr>
        <w:t>, Buenos Aires.</w:t>
      </w:r>
    </w:p>
    <w:p w14:paraId="3BA9DE0C"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7EB83E8F"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Rosenfeld</w:t>
      </w:r>
      <w:proofErr w:type="spellEnd"/>
      <w:r w:rsidRPr="00A97F55">
        <w:rPr>
          <w:rFonts w:ascii="TimesNewRomanPSMT" w:hAnsi="TimesNewRomanPSMT"/>
          <w:lang w:val="fr-FR"/>
        </w:rPr>
        <w:t xml:space="preserve">, Z.,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P., &amp; Duret, I. (2004). Implications psychiques et familiales de la perte d’un parent durant l’adolescence : contribution du TAT et de la technique des génogrammes. C</w:t>
      </w:r>
      <w:r w:rsidR="00866556" w:rsidRPr="00A97F55">
        <w:rPr>
          <w:rFonts w:ascii="TimesNewRomanPSMT" w:hAnsi="TimesNewRomanPSMT"/>
          <w:lang w:val="fr-FR"/>
        </w:rPr>
        <w:t xml:space="preserve">ommunication orale présentée à </w:t>
      </w:r>
      <w:r w:rsidRPr="00A97F55">
        <w:rPr>
          <w:rFonts w:ascii="TimesNewRomanPSMT" w:hAnsi="TimesNewRomanPSMT"/>
          <w:lang w:val="fr-FR"/>
        </w:rPr>
        <w:t>la Société du Rorschach et des Méthodes Projectives de langue Française, Mons.</w:t>
      </w:r>
    </w:p>
    <w:p w14:paraId="7D44E9BC"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 </w:t>
      </w:r>
    </w:p>
    <w:p w14:paraId="57C7BFD1" w14:textId="5409FBF4"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Carasco</w:t>
      </w:r>
      <w:proofErr w:type="spellEnd"/>
      <w:r w:rsidRPr="00A97F55">
        <w:rPr>
          <w:rFonts w:ascii="TimesNewRomanPSMT" w:hAnsi="TimesNewRomanPSMT"/>
          <w:lang w:val="fr-FR"/>
        </w:rPr>
        <w:t xml:space="preserve">, A.,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&amp; Duret, I. (2004). </w:t>
      </w:r>
      <w:r w:rsidRPr="00343191">
        <w:rPr>
          <w:rFonts w:ascii="TimesNewRomanPSMT" w:hAnsi="TimesNewRomanPSMT"/>
        </w:rPr>
        <w:t xml:space="preserve">Family transmission and compensatory strategies among immigrant children. </w:t>
      </w:r>
      <w:r w:rsidRPr="00A97F55">
        <w:rPr>
          <w:rFonts w:ascii="TimesNewRomanPSMT" w:hAnsi="TimesNewRomanPSMT"/>
          <w:lang w:val="fr-FR"/>
        </w:rPr>
        <w:t xml:space="preserve">Poster </w:t>
      </w:r>
      <w:proofErr w:type="gramStart"/>
      <w:r w:rsidRPr="00A97F55">
        <w:rPr>
          <w:rFonts w:ascii="TimesNewRomanPSMT" w:hAnsi="TimesNewRomanPSMT"/>
          <w:lang w:val="fr-FR"/>
        </w:rPr>
        <w:t>présenté</w:t>
      </w:r>
      <w:proofErr w:type="gramEnd"/>
      <w:r w:rsidRPr="00A97F55">
        <w:rPr>
          <w:rFonts w:ascii="TimesNewRomanPSMT" w:hAnsi="TimesNewRomanPSMT"/>
          <w:lang w:val="fr-FR"/>
        </w:rPr>
        <w:t xml:space="preserve"> à la journée annuelle de la Société Belge de Psychologie, Bruxelles.</w:t>
      </w:r>
    </w:p>
    <w:p w14:paraId="25168BC5"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6CFCCC0C" w14:textId="57797FB5"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Jac</w:t>
      </w:r>
      <w:r w:rsidR="003D3F5F" w:rsidRPr="00A97F55">
        <w:rPr>
          <w:rFonts w:ascii="TimesNewRomanPSMT" w:hAnsi="TimesNewRomanPSMT"/>
          <w:lang w:val="fr-FR"/>
        </w:rPr>
        <w:t xml:space="preserve">ques, A., </w:t>
      </w:r>
      <w:proofErr w:type="spellStart"/>
      <w:r w:rsidR="003D3F5F" w:rsidRPr="00A97F55">
        <w:rPr>
          <w:rFonts w:ascii="TimesNewRomanPSMT" w:hAnsi="TimesNewRomanPSMT"/>
          <w:lang w:val="fr-FR"/>
        </w:rPr>
        <w:t>Vercruysse</w:t>
      </w:r>
      <w:proofErr w:type="spellEnd"/>
      <w:r w:rsidR="003D3F5F" w:rsidRPr="00A97F55">
        <w:rPr>
          <w:rFonts w:ascii="TimesNewRomanPSMT" w:hAnsi="TimesNewRomanPSMT"/>
          <w:lang w:val="fr-FR"/>
        </w:rPr>
        <w:t>, N., &amp; Lefe</w:t>
      </w:r>
      <w:r w:rsidRPr="00A97F55">
        <w:rPr>
          <w:rFonts w:ascii="TimesNewRomanPSMT" w:hAnsi="TimesNewRomanPSMT"/>
          <w:lang w:val="fr-FR"/>
        </w:rPr>
        <w:t xml:space="preserve">bvre, A. (2004). </w:t>
      </w:r>
      <w:r w:rsidRPr="00343191">
        <w:rPr>
          <w:rFonts w:ascii="TimesNewRomanPSMT" w:hAnsi="TimesNewRomanPSMT"/>
        </w:rPr>
        <w:t xml:space="preserve">The process of artistic creation and its functions: contribution of </w:t>
      </w:r>
      <w:proofErr w:type="spellStart"/>
      <w:r w:rsidRPr="00343191">
        <w:rPr>
          <w:rFonts w:ascii="TimesNewRomanPSMT" w:hAnsi="TimesNewRomanPSMT"/>
        </w:rPr>
        <w:t>Anzieu’s</w:t>
      </w:r>
      <w:proofErr w:type="spellEnd"/>
      <w:r w:rsidRPr="00343191">
        <w:rPr>
          <w:rFonts w:ascii="TimesNewRomanPSMT" w:hAnsi="TimesNewRomanPSMT"/>
        </w:rPr>
        <w:t xml:space="preserve"> “Moi-</w:t>
      </w:r>
      <w:proofErr w:type="spellStart"/>
      <w:r w:rsidRPr="00343191">
        <w:rPr>
          <w:rFonts w:ascii="TimesNewRomanPSMT" w:hAnsi="TimesNewRomanPSMT"/>
        </w:rPr>
        <w:t>Peau</w:t>
      </w:r>
      <w:proofErr w:type="spellEnd"/>
      <w:r w:rsidRPr="00343191">
        <w:rPr>
          <w:rFonts w:ascii="TimesNewRomanPSMT" w:hAnsi="TimesNewRomanPSMT"/>
        </w:rPr>
        <w:t xml:space="preserve">” model. </w:t>
      </w:r>
      <w:r w:rsidRPr="00A97F55">
        <w:rPr>
          <w:rFonts w:ascii="TimesNewRomanPSMT" w:hAnsi="TimesNewRomanPSMT"/>
          <w:lang w:val="fr-FR"/>
        </w:rPr>
        <w:t xml:space="preserve">Poster </w:t>
      </w:r>
      <w:proofErr w:type="gramStart"/>
      <w:r w:rsidRPr="00A97F55">
        <w:rPr>
          <w:rFonts w:ascii="TimesNewRomanPSMT" w:hAnsi="TimesNewRomanPSMT"/>
          <w:lang w:val="fr-FR"/>
        </w:rPr>
        <w:t>présenté</w:t>
      </w:r>
      <w:proofErr w:type="gramEnd"/>
      <w:r w:rsidRPr="00A97F55">
        <w:rPr>
          <w:rFonts w:ascii="TimesNewRomanPSMT" w:hAnsi="TimesNewRomanPSMT"/>
          <w:lang w:val="fr-FR"/>
        </w:rPr>
        <w:t xml:space="preserve"> à la journée annuelle de la Société Belge de Psychologie, Bruxelles.</w:t>
      </w:r>
    </w:p>
    <w:p w14:paraId="00AD8BDD" w14:textId="77777777" w:rsidR="001B11DD" w:rsidRDefault="001B11DD" w:rsidP="00ED6CAF">
      <w:pPr>
        <w:widowControl w:val="0"/>
        <w:autoSpaceDE w:val="0"/>
        <w:autoSpaceDN w:val="0"/>
        <w:adjustRightInd w:val="0"/>
        <w:jc w:val="both"/>
        <w:rPr>
          <w:rFonts w:ascii="TimesNewRomanPSMT" w:hAnsi="TimesNewRomanPSMT"/>
          <w:lang w:val="fr-FR"/>
        </w:rPr>
      </w:pPr>
    </w:p>
    <w:p w14:paraId="06C69D65" w14:textId="21D12B81" w:rsidR="009B5FCA" w:rsidRPr="00A97F55" w:rsidRDefault="009B5FCA" w:rsidP="00607E30">
      <w:pPr>
        <w:ind w:left="320"/>
        <w:rPr>
          <w:rFonts w:ascii="TimesNewRomanPSMT" w:hAnsi="TimesNewRomanPSMT"/>
          <w:lang w:val="fr-FR"/>
        </w:rPr>
      </w:pPr>
      <w:proofErr w:type="spellStart"/>
      <w:r w:rsidRPr="00343191">
        <w:rPr>
          <w:rFonts w:ascii="TimesNewRomanPSMT" w:hAnsi="TimesNewRomanPSMT"/>
        </w:rPr>
        <w:lastRenderedPageBreak/>
        <w:t>Chomé</w:t>
      </w:r>
      <w:proofErr w:type="spellEnd"/>
      <w:r w:rsidRPr="00343191">
        <w:rPr>
          <w:rFonts w:ascii="TimesNewRomanPSMT" w:hAnsi="TimesNewRomanPSMT"/>
        </w:rPr>
        <w:t xml:space="preserve">, C. &amp; </w:t>
      </w:r>
      <w:proofErr w:type="spellStart"/>
      <w:r w:rsidRPr="00343191">
        <w:rPr>
          <w:rFonts w:ascii="TimesNewRomanPSMT" w:hAnsi="TimesNewRomanPSMT"/>
        </w:rPr>
        <w:t>Vercruysse</w:t>
      </w:r>
      <w:proofErr w:type="spellEnd"/>
      <w:r w:rsidRPr="00343191">
        <w:rPr>
          <w:rFonts w:ascii="TimesNewRomanPSMT" w:hAnsi="TimesNewRomanPSMT"/>
        </w:rPr>
        <w:t xml:space="preserve">, N. (2003). In the grip of a sect: A comparative clinical approach to two published testimonies. </w:t>
      </w:r>
      <w:r w:rsidRPr="00A97F55">
        <w:rPr>
          <w:rFonts w:ascii="TimesNewRomanPSMT" w:hAnsi="TimesNewRomanPSMT"/>
          <w:lang w:val="fr-FR"/>
        </w:rPr>
        <w:t xml:space="preserve">Poster </w:t>
      </w:r>
      <w:proofErr w:type="gramStart"/>
      <w:r w:rsidRPr="00A97F55">
        <w:rPr>
          <w:rFonts w:ascii="TimesNewRomanPSMT" w:hAnsi="TimesNewRomanPSMT"/>
          <w:lang w:val="fr-FR"/>
        </w:rPr>
        <w:t>présenté</w:t>
      </w:r>
      <w:proofErr w:type="gramEnd"/>
      <w:r w:rsidRPr="00A97F55">
        <w:rPr>
          <w:rFonts w:ascii="TimesNewRomanPSMT" w:hAnsi="TimesNewRomanPSMT"/>
          <w:lang w:val="fr-FR"/>
        </w:rPr>
        <w:t xml:space="preserve"> à la journée annuelle de la Société Belge de Psychologie, Bruxelles.</w:t>
      </w:r>
    </w:p>
    <w:p w14:paraId="4D3EE373" w14:textId="77777777" w:rsidR="008158E9" w:rsidRPr="00A97F55" w:rsidRDefault="008158E9" w:rsidP="009B5FCA">
      <w:pPr>
        <w:widowControl w:val="0"/>
        <w:autoSpaceDE w:val="0"/>
        <w:autoSpaceDN w:val="0"/>
        <w:adjustRightInd w:val="0"/>
        <w:ind w:left="320"/>
        <w:jc w:val="both"/>
        <w:rPr>
          <w:rFonts w:ascii="TimesNewRomanPSMT" w:hAnsi="TimesNewRomanPSMT"/>
          <w:lang w:val="fr-FR"/>
        </w:rPr>
      </w:pPr>
    </w:p>
    <w:p w14:paraId="2F9A0618"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Rosenfeld, Z. &amp; </w:t>
      </w:r>
      <w:proofErr w:type="spellStart"/>
      <w:r w:rsidRPr="00343191">
        <w:rPr>
          <w:rFonts w:ascii="TimesNewRomanPSMT" w:hAnsi="TimesNewRomanPSMT"/>
        </w:rPr>
        <w:t>Duret</w:t>
      </w:r>
      <w:proofErr w:type="spellEnd"/>
      <w:r w:rsidRPr="00343191">
        <w:rPr>
          <w:rFonts w:ascii="TimesNewRomanPSMT" w:hAnsi="TimesNewRomanPSMT"/>
        </w:rPr>
        <w:t xml:space="preserve">, I. (2003). The impact of losing a parent during adolescence. </w:t>
      </w:r>
      <w:r w:rsidRPr="00A97F55">
        <w:rPr>
          <w:rFonts w:ascii="TimesNewRomanPSMT" w:hAnsi="TimesNewRomanPSMT"/>
          <w:lang w:val="fr-FR"/>
        </w:rPr>
        <w:t xml:space="preserve">Poster </w:t>
      </w:r>
      <w:proofErr w:type="gramStart"/>
      <w:r w:rsidRPr="00A97F55">
        <w:rPr>
          <w:rFonts w:ascii="TimesNewRomanPSMT" w:hAnsi="TimesNewRomanPSMT"/>
          <w:lang w:val="fr-FR"/>
        </w:rPr>
        <w:t>présenté</w:t>
      </w:r>
      <w:proofErr w:type="gramEnd"/>
      <w:r w:rsidRPr="00A97F55">
        <w:rPr>
          <w:rFonts w:ascii="TimesNewRomanPSMT" w:hAnsi="TimesNewRomanPSMT"/>
          <w:lang w:val="fr-FR"/>
        </w:rPr>
        <w:t xml:space="preserve"> à la journée annuelle de la Société Belge de Psychologie, Bruxelles.</w:t>
      </w:r>
    </w:p>
    <w:p w14:paraId="6D0631ED" w14:textId="77777777" w:rsidR="00561B62" w:rsidRPr="00A97F55" w:rsidRDefault="00561B62" w:rsidP="009B5FCA">
      <w:pPr>
        <w:widowControl w:val="0"/>
        <w:autoSpaceDE w:val="0"/>
        <w:autoSpaceDN w:val="0"/>
        <w:adjustRightInd w:val="0"/>
        <w:ind w:left="320"/>
        <w:jc w:val="both"/>
        <w:rPr>
          <w:rFonts w:ascii="TimesNewRomanPSMT" w:hAnsi="TimesNewRomanPSMT"/>
          <w:lang w:val="fr-FR"/>
        </w:rPr>
      </w:pPr>
    </w:p>
    <w:p w14:paraId="21B648AF" w14:textId="0995E718"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(2003). Third Culture Kids: The experience of growing up internationally mobile. </w:t>
      </w:r>
      <w:r w:rsidRPr="00A97F55">
        <w:rPr>
          <w:rFonts w:ascii="TimesNewRomanPSMT" w:hAnsi="TimesNewRomanPSMT"/>
          <w:lang w:val="fr-FR"/>
        </w:rPr>
        <w:t xml:space="preserve">Communication orale présentée à la National Association of </w:t>
      </w:r>
      <w:proofErr w:type="spellStart"/>
      <w:r w:rsidRPr="00A97F55">
        <w:rPr>
          <w:rFonts w:ascii="TimesNewRomanPSMT" w:hAnsi="TimesNewRomanPSMT"/>
          <w:lang w:val="fr-FR"/>
        </w:rPr>
        <w:t>School</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Psychologists</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Annual</w:t>
      </w:r>
      <w:proofErr w:type="spellEnd"/>
      <w:r w:rsidRPr="00A97F55">
        <w:rPr>
          <w:rFonts w:ascii="TimesNewRomanPSMT" w:hAnsi="TimesNewRomanPSMT"/>
          <w:lang w:val="fr-FR"/>
        </w:rPr>
        <w:t xml:space="preserve"> Convention, Toronto. </w:t>
      </w:r>
    </w:p>
    <w:p w14:paraId="09D9F80A" w14:textId="77777777" w:rsidR="00BA722E" w:rsidRDefault="00BA722E" w:rsidP="00237CB2">
      <w:pPr>
        <w:widowControl w:val="0"/>
        <w:autoSpaceDE w:val="0"/>
        <w:autoSpaceDN w:val="0"/>
        <w:adjustRightInd w:val="0"/>
        <w:jc w:val="both"/>
        <w:rPr>
          <w:rFonts w:ascii="TimesNewRomanPSMT" w:hAnsi="TimesNewRomanPSMT"/>
          <w:lang w:val="fr-FR"/>
        </w:rPr>
      </w:pPr>
    </w:p>
    <w:p w14:paraId="07D1A9E9" w14:textId="56CF3026"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N. (2002). Identification and evaluation of school phobia: Rationale for using Paige’s Decision</w:t>
      </w:r>
      <w:r w:rsidR="0066052A" w:rsidRPr="00343191">
        <w:rPr>
          <w:rFonts w:ascii="TimesNewRomanPSMT" w:hAnsi="TimesNewRomanPSMT"/>
        </w:rPr>
        <w:t xml:space="preserve"> Matrices. </w:t>
      </w:r>
      <w:r w:rsidR="0066052A" w:rsidRPr="00A97F55">
        <w:rPr>
          <w:rFonts w:ascii="TimesNewRomanPSMT" w:hAnsi="TimesNewRomanPSMT"/>
          <w:lang w:val="fr-FR"/>
        </w:rPr>
        <w:t xml:space="preserve">Poster </w:t>
      </w:r>
      <w:proofErr w:type="gramStart"/>
      <w:r w:rsidR="0066052A" w:rsidRPr="00A97F55">
        <w:rPr>
          <w:rFonts w:ascii="TimesNewRomanPSMT" w:hAnsi="TimesNewRomanPSMT"/>
          <w:lang w:val="fr-FR"/>
        </w:rPr>
        <w:t>présenté</w:t>
      </w:r>
      <w:proofErr w:type="gramEnd"/>
      <w:r w:rsidR="0066052A" w:rsidRPr="00A97F55">
        <w:rPr>
          <w:rFonts w:ascii="TimesNewRomanPSMT" w:hAnsi="TimesNewRomanPSMT"/>
          <w:lang w:val="fr-FR"/>
        </w:rPr>
        <w:t xml:space="preserve"> à l’</w:t>
      </w:r>
      <w:proofErr w:type="spellStart"/>
      <w:r w:rsidRPr="00A97F55">
        <w:rPr>
          <w:rFonts w:ascii="TimesNewRomanPSMT" w:hAnsi="TimesNewRomanPSMT"/>
          <w:lang w:val="fr-FR"/>
        </w:rPr>
        <w:t>Experimental</w:t>
      </w:r>
      <w:proofErr w:type="spellEnd"/>
      <w:r w:rsidRPr="00A97F55">
        <w:rPr>
          <w:rFonts w:ascii="TimesNewRomanPSMT" w:hAnsi="TimesNewRomanPSMT"/>
          <w:lang w:val="fr-FR"/>
        </w:rPr>
        <w:t xml:space="preserve"> Psychology </w:t>
      </w:r>
      <w:proofErr w:type="spellStart"/>
      <w:r w:rsidRPr="00A97F55">
        <w:rPr>
          <w:rFonts w:ascii="TimesNewRomanPSMT" w:hAnsi="TimesNewRomanPSMT"/>
          <w:lang w:val="fr-FR"/>
        </w:rPr>
        <w:t>Conference</w:t>
      </w:r>
      <w:proofErr w:type="spellEnd"/>
      <w:r w:rsidRPr="00A97F55">
        <w:rPr>
          <w:rFonts w:ascii="TimesNewRomanPSMT" w:hAnsi="TimesNewRomanPSMT"/>
          <w:lang w:val="fr-FR"/>
        </w:rPr>
        <w:t>, Leuven.</w:t>
      </w:r>
    </w:p>
    <w:p w14:paraId="116FF2CA" w14:textId="77777777" w:rsidR="009B5FCA" w:rsidRPr="00A97F55" w:rsidRDefault="009B5FCA" w:rsidP="009B5FCA">
      <w:pPr>
        <w:widowControl w:val="0"/>
        <w:autoSpaceDE w:val="0"/>
        <w:autoSpaceDN w:val="0"/>
        <w:adjustRightInd w:val="0"/>
        <w:ind w:left="320"/>
        <w:jc w:val="both"/>
        <w:rPr>
          <w:rFonts w:ascii="TimesNewRomanPSMT" w:hAnsi="TimesNewRomanPSMT"/>
          <w:i/>
          <w:lang w:val="fr-FR"/>
        </w:rPr>
      </w:pPr>
    </w:p>
    <w:p w14:paraId="0EC1EA21" w14:textId="3B1B61F0" w:rsidR="009B5FCA" w:rsidRPr="00A97F55" w:rsidRDefault="009B5FCA" w:rsidP="00F10D73">
      <w:pPr>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&amp; </w:t>
      </w:r>
      <w:proofErr w:type="spellStart"/>
      <w:r w:rsidRPr="00A97F55">
        <w:rPr>
          <w:rFonts w:ascii="TimesNewRomanPSMT" w:hAnsi="TimesNewRomanPSMT"/>
          <w:lang w:val="fr-FR"/>
        </w:rPr>
        <w:t>Kastl</w:t>
      </w:r>
      <w:proofErr w:type="spellEnd"/>
      <w:r w:rsidRPr="00A97F55">
        <w:rPr>
          <w:rFonts w:ascii="TimesNewRomanPSMT" w:hAnsi="TimesNewRomanPSMT"/>
          <w:lang w:val="fr-FR"/>
        </w:rPr>
        <w:t xml:space="preserve">, M.T. (2001). </w:t>
      </w:r>
      <w:proofErr w:type="spellStart"/>
      <w:r w:rsidRPr="00A97F55">
        <w:rPr>
          <w:rFonts w:ascii="TimesNewRomanPSMT" w:hAnsi="TimesNewRomanPSMT"/>
          <w:lang w:val="fr-FR"/>
        </w:rPr>
        <w:t>Demystifying</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psychologists</w:t>
      </w:r>
      <w:proofErr w:type="spellEnd"/>
      <w:r w:rsidRPr="00A97F55">
        <w:rPr>
          <w:rFonts w:ascii="TimesNewRomanPSMT" w:hAnsi="TimesNewRomanPSMT"/>
          <w:lang w:val="fr-FR"/>
        </w:rPr>
        <w:t xml:space="preserve">’ reports. Communication orale présentée à la </w:t>
      </w:r>
      <w:proofErr w:type="spellStart"/>
      <w:r w:rsidRPr="00A97F55">
        <w:rPr>
          <w:rFonts w:ascii="TimesNewRomanPSMT" w:hAnsi="TimesNewRomanPSMT"/>
          <w:lang w:val="fr-FR"/>
        </w:rPr>
        <w:t>Dyspraxia</w:t>
      </w:r>
      <w:proofErr w:type="spellEnd"/>
      <w:r w:rsidRPr="00A97F55">
        <w:rPr>
          <w:rFonts w:ascii="TimesNewRomanPSMT" w:hAnsi="TimesNewRomanPSMT"/>
          <w:lang w:val="fr-FR"/>
        </w:rPr>
        <w:t xml:space="preserve"> International </w:t>
      </w:r>
      <w:proofErr w:type="spellStart"/>
      <w:r w:rsidRPr="00A97F55">
        <w:rPr>
          <w:rFonts w:ascii="TimesNewRomanPSMT" w:hAnsi="TimesNewRomanPSMT"/>
          <w:lang w:val="fr-FR"/>
        </w:rPr>
        <w:t>Conference</w:t>
      </w:r>
      <w:proofErr w:type="spellEnd"/>
      <w:r w:rsidRPr="00A97F55">
        <w:rPr>
          <w:rFonts w:ascii="TimesNewRomanPSMT" w:hAnsi="TimesNewRomanPSMT"/>
          <w:lang w:val="fr-FR"/>
        </w:rPr>
        <w:t>, Bruxelles.</w:t>
      </w:r>
    </w:p>
    <w:p w14:paraId="403FB70D"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675E3700" w14:textId="775303D5"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Fouchet</w:t>
      </w:r>
      <w:proofErr w:type="spellEnd"/>
      <w:r w:rsidRPr="00343191">
        <w:rPr>
          <w:rFonts w:ascii="TimesNewRomanPSMT" w:hAnsi="TimesNewRomanPSMT"/>
        </w:rPr>
        <w:t xml:space="preserve">, P. &amp; </w:t>
      </w:r>
      <w:proofErr w:type="spellStart"/>
      <w:r w:rsidRPr="00343191">
        <w:rPr>
          <w:rFonts w:ascii="TimesNewRomanPSMT" w:hAnsi="TimesNewRomanPSMT"/>
        </w:rPr>
        <w:t>Vercruysse</w:t>
      </w:r>
      <w:proofErr w:type="spellEnd"/>
      <w:r w:rsidRPr="00343191">
        <w:rPr>
          <w:rFonts w:ascii="TimesNewRomanPSMT" w:hAnsi="TimesNewRomanPSMT"/>
        </w:rPr>
        <w:t xml:space="preserve">, N. (2001). Pseudo-epileptic manifestations of non-organic origin: A </w:t>
      </w:r>
      <w:r w:rsidRPr="00343191">
        <w:rPr>
          <w:rFonts w:ascii="TimesNewRomanPSMT" w:hAnsi="TimesNewRomanPSMT"/>
        </w:rPr>
        <w:tab/>
        <w:t xml:space="preserve">praxis of hysteria? </w:t>
      </w:r>
      <w:r w:rsidR="003D3F5F" w:rsidRPr="00A97F55">
        <w:rPr>
          <w:rFonts w:ascii="TimesNewRomanPSMT" w:hAnsi="TimesNewRomanPSMT"/>
          <w:lang w:val="fr-FR"/>
        </w:rPr>
        <w:t>Communication orale présentée à</w:t>
      </w:r>
      <w:r w:rsidRPr="00A97F55">
        <w:rPr>
          <w:rFonts w:ascii="TimesNewRomanPSMT" w:hAnsi="TimesNewRomanPSMT"/>
          <w:lang w:val="fr-FR"/>
        </w:rPr>
        <w:t xml:space="preserve"> la journée annuelle de la Société Belge de Psychologie, Louvain-La-Neuve.</w:t>
      </w:r>
    </w:p>
    <w:p w14:paraId="2470ED91"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1B56A31A" w14:textId="30A1FE9C"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Duret, I.,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&amp; </w:t>
      </w:r>
      <w:proofErr w:type="spellStart"/>
      <w:r w:rsidRPr="00A97F55">
        <w:rPr>
          <w:rFonts w:ascii="TimesNewRomanPSMT" w:hAnsi="TimesNewRomanPSMT"/>
          <w:lang w:val="fr-FR"/>
        </w:rPr>
        <w:t>Sylin</w:t>
      </w:r>
      <w:proofErr w:type="spellEnd"/>
      <w:r w:rsidRPr="00A97F55">
        <w:rPr>
          <w:rFonts w:ascii="TimesNewRomanPSMT" w:hAnsi="TimesNewRomanPSMT"/>
          <w:lang w:val="fr-FR"/>
        </w:rPr>
        <w:t xml:space="preserve">, M. (2001). Contribution à la validation d’une batterie de </w:t>
      </w:r>
      <w:r w:rsidRPr="00A97F55">
        <w:rPr>
          <w:rFonts w:ascii="TimesNewRomanPSMT" w:hAnsi="TimesNewRomanPSMT"/>
          <w:lang w:val="fr-FR"/>
        </w:rPr>
        <w:tab/>
        <w:t xml:space="preserve">techniques projectives par un groupe d’experts dans le cadre du diagnostic des abus sexuels chez l’enfant. Poster </w:t>
      </w:r>
      <w:proofErr w:type="gramStart"/>
      <w:r w:rsidRPr="00A97F55">
        <w:rPr>
          <w:rFonts w:ascii="TimesNewRomanPSMT" w:hAnsi="TimesNewRomanPSMT"/>
          <w:lang w:val="fr-FR"/>
        </w:rPr>
        <w:t>présenté</w:t>
      </w:r>
      <w:proofErr w:type="gramEnd"/>
      <w:r w:rsidRPr="00A97F55">
        <w:rPr>
          <w:rFonts w:ascii="TimesNewRomanPSMT" w:hAnsi="TimesNewRomanPSMT"/>
          <w:lang w:val="fr-FR"/>
        </w:rPr>
        <w:t xml:space="preserve"> à la journée annuelle de la Société Belge de Psychologie, </w:t>
      </w:r>
      <w:r w:rsidRPr="00A97F55">
        <w:rPr>
          <w:rFonts w:ascii="TimesNewRomanPSMT" w:hAnsi="TimesNewRomanPSMT"/>
          <w:lang w:val="fr-FR"/>
        </w:rPr>
        <w:tab/>
        <w:t>Louvain-La-Neuve.</w:t>
      </w:r>
    </w:p>
    <w:p w14:paraId="0351B90A" w14:textId="77777777" w:rsidR="00ED6CAF" w:rsidRDefault="00ED6CAF" w:rsidP="009B5FCA">
      <w:pPr>
        <w:widowControl w:val="0"/>
        <w:autoSpaceDE w:val="0"/>
        <w:autoSpaceDN w:val="0"/>
        <w:adjustRightInd w:val="0"/>
        <w:ind w:left="320"/>
        <w:jc w:val="both"/>
        <w:rPr>
          <w:rFonts w:ascii="TimesNewRomanPSMT" w:hAnsi="TimesNewRomanPSMT"/>
          <w:lang w:val="fr-FR"/>
        </w:rPr>
      </w:pPr>
    </w:p>
    <w:p w14:paraId="743DBEB6" w14:textId="77777777" w:rsidR="009B5FCA" w:rsidRPr="00A97F55" w:rsidRDefault="003D3F5F"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w:t>
      </w:r>
      <w:proofErr w:type="spellStart"/>
      <w:r w:rsidRPr="00A97F55">
        <w:rPr>
          <w:rFonts w:ascii="TimesNewRomanPSMT" w:hAnsi="TimesNewRomanPSMT"/>
          <w:lang w:val="fr-FR"/>
        </w:rPr>
        <w:t>Chomé</w:t>
      </w:r>
      <w:proofErr w:type="spellEnd"/>
      <w:r w:rsidRPr="00A97F55">
        <w:rPr>
          <w:rFonts w:ascii="TimesNewRomanPSMT" w:hAnsi="TimesNewRomanPSMT"/>
          <w:lang w:val="fr-FR"/>
        </w:rPr>
        <w:t>, C. &amp; Lefe</w:t>
      </w:r>
      <w:r w:rsidR="009B5FCA" w:rsidRPr="00A97F55">
        <w:rPr>
          <w:rFonts w:ascii="TimesNewRomanPSMT" w:hAnsi="TimesNewRomanPSMT"/>
          <w:lang w:val="fr-FR"/>
        </w:rPr>
        <w:t xml:space="preserve">bvre, A. (2001). Contribution à l’étude psychodynamique de l’insomnie. Poster </w:t>
      </w:r>
      <w:proofErr w:type="gramStart"/>
      <w:r w:rsidR="009B5FCA" w:rsidRPr="00A97F55">
        <w:rPr>
          <w:rFonts w:ascii="TimesNewRomanPSMT" w:hAnsi="TimesNewRomanPSMT"/>
          <w:lang w:val="fr-FR"/>
        </w:rPr>
        <w:t>présenté</w:t>
      </w:r>
      <w:proofErr w:type="gramEnd"/>
      <w:r w:rsidR="009B5FCA" w:rsidRPr="00A97F55">
        <w:rPr>
          <w:rFonts w:ascii="TimesNewRomanPSMT" w:hAnsi="TimesNewRomanPSMT"/>
          <w:lang w:val="fr-FR"/>
        </w:rPr>
        <w:t xml:space="preserve"> à la journée annuelle de la Société Belge de Psychologie, Louvain-La-Neuve.</w:t>
      </w:r>
    </w:p>
    <w:p w14:paraId="7FCA32FD"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B132340"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(2000). Counselling the temporary migrant. </w:t>
      </w:r>
      <w:r w:rsidRPr="00A97F55">
        <w:rPr>
          <w:rFonts w:ascii="TimesNewRomanPSMT" w:hAnsi="TimesNewRomanPSMT"/>
          <w:lang w:val="fr-FR"/>
        </w:rPr>
        <w:t>Communication orale présentée à la 49ème Conférence Internationale pour l’Orientation Professionnelle, Berlin.</w:t>
      </w:r>
    </w:p>
    <w:p w14:paraId="783C1428"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6DA7FB03" w14:textId="46C6F10C" w:rsidR="009B5FCA" w:rsidRPr="00A97F55" w:rsidRDefault="009B5FCA" w:rsidP="003E40CC">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&amp; </w:t>
      </w:r>
      <w:proofErr w:type="spellStart"/>
      <w:r w:rsidRPr="00A97F55">
        <w:rPr>
          <w:rFonts w:ascii="TimesNewRomanPSMT" w:hAnsi="TimesNewRomanPSMT"/>
          <w:lang w:val="fr-FR"/>
        </w:rPr>
        <w:t>Chomé</w:t>
      </w:r>
      <w:proofErr w:type="spellEnd"/>
      <w:r w:rsidRPr="00A97F55">
        <w:rPr>
          <w:rFonts w:ascii="TimesNewRomanPSMT" w:hAnsi="TimesNewRomanPSMT"/>
          <w:lang w:val="fr-FR"/>
        </w:rPr>
        <w:t xml:space="preserve">, C. (2000). </w:t>
      </w:r>
      <w:proofErr w:type="spellStart"/>
      <w:r w:rsidRPr="00A97F55">
        <w:rPr>
          <w:rFonts w:ascii="TimesNewRomanPSMT" w:hAnsi="TimesNewRomanPSMT"/>
          <w:lang w:val="fr-FR"/>
        </w:rPr>
        <w:t>Etude</w:t>
      </w:r>
      <w:proofErr w:type="spellEnd"/>
      <w:r w:rsidRPr="00A97F55">
        <w:rPr>
          <w:rFonts w:ascii="TimesNewRomanPSMT" w:hAnsi="TimesNewRomanPSMT"/>
          <w:lang w:val="fr-FR"/>
        </w:rPr>
        <w:t xml:space="preserve"> comparative des productions Rorschach de jeunes femmes d’origine maghrébine en regard des normes occidentales. Poster </w:t>
      </w:r>
      <w:proofErr w:type="gramStart"/>
      <w:r w:rsidRPr="00A97F55">
        <w:rPr>
          <w:rFonts w:ascii="TimesNewRomanPSMT" w:hAnsi="TimesNewRomanPSMT"/>
          <w:lang w:val="fr-FR"/>
        </w:rPr>
        <w:t>présenté</w:t>
      </w:r>
      <w:proofErr w:type="gramEnd"/>
      <w:r w:rsidRPr="00A97F55">
        <w:rPr>
          <w:rFonts w:ascii="TimesNewRomanPSMT" w:hAnsi="TimesNewRomanPSMT"/>
          <w:lang w:val="fr-FR"/>
        </w:rPr>
        <w:t xml:space="preserve"> à la journée annuelle de la Société Belge de Psychologie, Liège.</w:t>
      </w:r>
    </w:p>
    <w:p w14:paraId="0B88EC85" w14:textId="77777777" w:rsidR="00814DAE" w:rsidRDefault="00814DAE" w:rsidP="009B5FCA">
      <w:pPr>
        <w:widowControl w:val="0"/>
        <w:autoSpaceDE w:val="0"/>
        <w:autoSpaceDN w:val="0"/>
        <w:adjustRightInd w:val="0"/>
        <w:ind w:left="320"/>
        <w:jc w:val="both"/>
        <w:rPr>
          <w:rFonts w:ascii="TimesNewRomanPSMT" w:hAnsi="TimesNewRomanPSMT"/>
          <w:lang w:val="fr-FR"/>
        </w:rPr>
      </w:pPr>
    </w:p>
    <w:p w14:paraId="6055A61D" w14:textId="24B9EB69"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Chomé</w:t>
      </w:r>
      <w:proofErr w:type="spellEnd"/>
      <w:r w:rsidRPr="00A97F55">
        <w:rPr>
          <w:rFonts w:ascii="TimesNewRomanPSMT" w:hAnsi="TimesNewRomanPSMT"/>
          <w:lang w:val="fr-FR"/>
        </w:rPr>
        <w:t xml:space="preserve">, C. &amp;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(1999). Contribution à l’étude des contenants narcissiques chez des patients psychosomatiques présentant une affection ulcéreuse au travers du Rorschach et du T.A.T. Poster présenté au XXVIème Congrès International du Rorschach et des Techniques Projectives, Amsterdam. </w:t>
      </w:r>
    </w:p>
    <w:p w14:paraId="1CDB4899" w14:textId="77777777" w:rsidR="001B11DD" w:rsidRDefault="001B11DD" w:rsidP="009B5FCA">
      <w:pPr>
        <w:widowControl w:val="0"/>
        <w:autoSpaceDE w:val="0"/>
        <w:autoSpaceDN w:val="0"/>
        <w:adjustRightInd w:val="0"/>
        <w:ind w:left="320"/>
        <w:jc w:val="both"/>
        <w:rPr>
          <w:rFonts w:ascii="TimesNewRomanPSMT" w:hAnsi="TimesNewRomanPSMT"/>
          <w:lang w:val="fr-FR"/>
        </w:rPr>
      </w:pPr>
    </w:p>
    <w:p w14:paraId="370EDB89" w14:textId="77777777" w:rsidR="00C80761" w:rsidRDefault="00A724B4" w:rsidP="001409B2">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N. &amp; Lefe</w:t>
      </w:r>
      <w:r w:rsidR="009B5FCA" w:rsidRPr="00343191">
        <w:rPr>
          <w:rFonts w:ascii="TimesNewRomanPSMT" w:hAnsi="TimesNewRomanPSMT"/>
        </w:rPr>
        <w:t>bvre, A. (1999). Current trends in parent training for families of children with Attention-Deficit Hyperactivity Disorder (ADHD).</w:t>
      </w:r>
    </w:p>
    <w:p w14:paraId="6B35CD2F" w14:textId="5008DEA0" w:rsidR="009B5FCA" w:rsidRDefault="009B5FCA" w:rsidP="001409B2">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lastRenderedPageBreak/>
        <w:t>Communication orale présentée au VIIème Congrès International d’</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Familiale, Padoue.</w:t>
      </w:r>
    </w:p>
    <w:p w14:paraId="7F518161" w14:textId="77777777" w:rsidR="00C80761" w:rsidRPr="00A97F55" w:rsidRDefault="00C80761" w:rsidP="001409B2">
      <w:pPr>
        <w:widowControl w:val="0"/>
        <w:autoSpaceDE w:val="0"/>
        <w:autoSpaceDN w:val="0"/>
        <w:adjustRightInd w:val="0"/>
        <w:ind w:left="320"/>
        <w:jc w:val="both"/>
        <w:rPr>
          <w:rFonts w:ascii="TimesNewRomanPSMT" w:hAnsi="TimesNewRomanPSMT"/>
          <w:lang w:val="fr-FR"/>
        </w:rPr>
      </w:pPr>
    </w:p>
    <w:p w14:paraId="0A0D8328" w14:textId="214B76E3"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Chomé</w:t>
      </w:r>
      <w:proofErr w:type="spellEnd"/>
      <w:r w:rsidRPr="00A97F55">
        <w:rPr>
          <w:rFonts w:ascii="TimesNewRomanPSMT" w:hAnsi="TimesNewRomanPSMT"/>
          <w:lang w:val="fr-FR"/>
        </w:rPr>
        <w:t xml:space="preserve">, C. &amp;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(1998). Test de Rorschach et insuffisance rénale chronique. </w:t>
      </w:r>
      <w:r w:rsidRPr="00A97F55">
        <w:rPr>
          <w:rFonts w:ascii="TimesNewRomanPSMT" w:hAnsi="TimesNewRomanPSMT"/>
          <w:lang w:val="fr-FR"/>
        </w:rPr>
        <w:tab/>
        <w:t>Communication orale présentée au Colloque de la Société</w:t>
      </w:r>
      <w:r w:rsidR="0026537F" w:rsidRPr="00A97F55">
        <w:rPr>
          <w:rFonts w:ascii="TimesNewRomanPSMT" w:hAnsi="TimesNewRomanPSMT"/>
          <w:lang w:val="fr-FR"/>
        </w:rPr>
        <w:t xml:space="preserve"> Française du Rorschach et des </w:t>
      </w:r>
      <w:r w:rsidRPr="00A97F55">
        <w:rPr>
          <w:rFonts w:ascii="TimesNewRomanPSMT" w:hAnsi="TimesNewRomanPSMT"/>
          <w:lang w:val="fr-FR"/>
        </w:rPr>
        <w:t>Techniqu</w:t>
      </w:r>
      <w:r w:rsidR="00A724B4" w:rsidRPr="00A97F55">
        <w:rPr>
          <w:rFonts w:ascii="TimesNewRomanPSMT" w:hAnsi="TimesNewRomanPSMT"/>
          <w:lang w:val="fr-FR"/>
        </w:rPr>
        <w:t>es Projectives de Langues Franç</w:t>
      </w:r>
      <w:r w:rsidRPr="00A97F55">
        <w:rPr>
          <w:rFonts w:ascii="TimesNewRomanPSMT" w:hAnsi="TimesNewRomanPSMT"/>
          <w:lang w:val="fr-FR"/>
        </w:rPr>
        <w:t>aises, Dijon.</w:t>
      </w:r>
    </w:p>
    <w:p w14:paraId="436D4B68"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52F29F42" w14:textId="33EB589B"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Hutse</w:t>
      </w:r>
      <w:proofErr w:type="spellEnd"/>
      <w:r w:rsidRPr="00A97F55">
        <w:rPr>
          <w:rFonts w:ascii="TimesNewRomanPSMT" w:hAnsi="TimesNewRomanPSMT"/>
          <w:lang w:val="fr-FR"/>
        </w:rPr>
        <w:t xml:space="preserve">, N. &amp; </w:t>
      </w: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(1997). Contribution à l’étude de la fonction de l’imaginaire chez des patients insuffisants rénaux chroniques. Poster </w:t>
      </w:r>
      <w:proofErr w:type="gramStart"/>
      <w:r w:rsidRPr="00A97F55">
        <w:rPr>
          <w:rFonts w:ascii="TimesNewRomanPSMT" w:hAnsi="TimesNewRomanPSMT"/>
          <w:lang w:val="fr-FR"/>
        </w:rPr>
        <w:t>présenté</w:t>
      </w:r>
      <w:proofErr w:type="gramEnd"/>
      <w:r w:rsidRPr="00A97F55">
        <w:rPr>
          <w:rFonts w:ascii="TimesNewRomanPSMT" w:hAnsi="TimesNewRomanPSMT"/>
          <w:lang w:val="fr-FR"/>
        </w:rPr>
        <w:t xml:space="preserve"> à la journée annuelle de la Société Belge de Psychologie, Bruxelles. </w:t>
      </w:r>
    </w:p>
    <w:p w14:paraId="40D495F2"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36893F21" w14:textId="79905165"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&amp; </w:t>
      </w:r>
      <w:proofErr w:type="spellStart"/>
      <w:r w:rsidRPr="00343191">
        <w:rPr>
          <w:rFonts w:ascii="TimesNewRomanPSMT" w:hAnsi="TimesNewRomanPSMT"/>
        </w:rPr>
        <w:t>Sylin</w:t>
      </w:r>
      <w:proofErr w:type="spellEnd"/>
      <w:r w:rsidRPr="00343191">
        <w:rPr>
          <w:rFonts w:ascii="TimesNewRomanPSMT" w:hAnsi="TimesNewRomanPSMT"/>
        </w:rPr>
        <w:t xml:space="preserve">, M. (1997). Contribution to the representations and attitudes towards </w:t>
      </w:r>
      <w:r w:rsidRPr="00343191">
        <w:rPr>
          <w:rFonts w:ascii="TimesNewRomanPSMT" w:hAnsi="TimesNewRomanPSMT"/>
        </w:rPr>
        <w:tab/>
        <w:t>psychology among first</w:t>
      </w:r>
      <w:r w:rsidR="00A724B4" w:rsidRPr="00343191">
        <w:rPr>
          <w:rFonts w:ascii="TimesNewRomanPSMT" w:hAnsi="TimesNewRomanPSMT"/>
        </w:rPr>
        <w:t xml:space="preserve">-year students. </w:t>
      </w:r>
      <w:r w:rsidR="00A724B4" w:rsidRPr="00A97F55">
        <w:rPr>
          <w:rFonts w:ascii="TimesNewRomanPSMT" w:hAnsi="TimesNewRomanPSMT"/>
          <w:lang w:val="fr-FR"/>
        </w:rPr>
        <w:t>Poster</w:t>
      </w:r>
      <w:r w:rsidR="0064735D">
        <w:rPr>
          <w:rFonts w:ascii="TimesNewRomanPSMT" w:hAnsi="TimesNewRomanPSMT"/>
          <w:lang w:val="fr-FR"/>
        </w:rPr>
        <w:t xml:space="preserve"> </w:t>
      </w:r>
      <w:proofErr w:type="gramStart"/>
      <w:r w:rsidR="00A724B4" w:rsidRPr="00A97F55">
        <w:rPr>
          <w:rFonts w:ascii="TimesNewRomanPSMT" w:hAnsi="TimesNewRomanPSMT"/>
          <w:lang w:val="fr-FR"/>
        </w:rPr>
        <w:t>présenté</w:t>
      </w:r>
      <w:proofErr w:type="gramEnd"/>
      <w:r w:rsidR="00814DAE">
        <w:rPr>
          <w:rFonts w:ascii="TimesNewRomanPSMT" w:hAnsi="TimesNewRomanPSMT"/>
          <w:lang w:val="fr-FR"/>
        </w:rPr>
        <w:t xml:space="preserve"> </w:t>
      </w:r>
      <w:r w:rsidR="00A724B4" w:rsidRPr="00A97F55">
        <w:rPr>
          <w:rFonts w:ascii="TimesNewRomanPSMT" w:hAnsi="TimesNewRomanPSMT"/>
          <w:lang w:val="fr-FR"/>
        </w:rPr>
        <w:t>à</w:t>
      </w:r>
      <w:r w:rsidRPr="00A97F55">
        <w:rPr>
          <w:rFonts w:ascii="TimesNewRomanPSMT" w:hAnsi="TimesNewRomanPSMT"/>
          <w:lang w:val="fr-FR"/>
        </w:rPr>
        <w:t xml:space="preserve"> la journée annuelle de la Société Belge de Psychologie, Bruxelles.</w:t>
      </w:r>
    </w:p>
    <w:p w14:paraId="4A47A323"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394A60DD" w14:textId="7636A3BC"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(1996). Attention Deficit Hyperactivity Disorder (ADHD): A critical review of </w:t>
      </w:r>
      <w:r w:rsidRPr="00343191">
        <w:rPr>
          <w:rFonts w:ascii="TimesNewRomanPSMT" w:hAnsi="TimesNewRomanPSMT"/>
        </w:rPr>
        <w:tab/>
        <w:t xml:space="preserve">the Diagnostic and Statistical Manual of Mental Disorders - Fourth Edition classification criteria. </w:t>
      </w:r>
      <w:r w:rsidRPr="00A97F55">
        <w:rPr>
          <w:rFonts w:ascii="TimesNewRomanPSMT" w:hAnsi="TimesNewRomanPSMT"/>
          <w:lang w:val="fr-FR"/>
        </w:rPr>
        <w:t xml:space="preserve">Poster </w:t>
      </w:r>
      <w:proofErr w:type="gramStart"/>
      <w:r w:rsidRPr="00A97F55">
        <w:rPr>
          <w:rFonts w:ascii="TimesNewRomanPSMT" w:hAnsi="TimesNewRomanPSMT"/>
          <w:lang w:val="fr-FR"/>
        </w:rPr>
        <w:t>présenté</w:t>
      </w:r>
      <w:proofErr w:type="gramEnd"/>
      <w:r w:rsidRPr="00A97F55">
        <w:rPr>
          <w:rFonts w:ascii="TimesNewRomanPSMT" w:hAnsi="TimesNewRomanPSMT"/>
          <w:lang w:val="fr-FR"/>
        </w:rPr>
        <w:t xml:space="preserve"> à la journée annuelle de la Société Belge de Psychologie, Bruxelles.</w:t>
      </w:r>
    </w:p>
    <w:p w14:paraId="7572CE61" w14:textId="77777777" w:rsidR="00771B9F" w:rsidRPr="00A97F55" w:rsidRDefault="00771B9F" w:rsidP="009B5FCA">
      <w:pPr>
        <w:widowControl w:val="0"/>
        <w:autoSpaceDE w:val="0"/>
        <w:autoSpaceDN w:val="0"/>
        <w:adjustRightInd w:val="0"/>
        <w:ind w:left="320"/>
        <w:jc w:val="both"/>
        <w:rPr>
          <w:rFonts w:ascii="TimesNewRomanPSMT" w:hAnsi="TimesNewRomanPSMT"/>
          <w:lang w:val="fr-FR"/>
        </w:rPr>
      </w:pPr>
    </w:p>
    <w:p w14:paraId="36AE1837" w14:textId="6CCBED4E" w:rsidR="009B5FCA" w:rsidRDefault="009B5FCA" w:rsidP="00EC4A57">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(1994). A review of the psychoeducational interventions used for children and adolescents with ADHD. </w:t>
      </w:r>
      <w:r w:rsidRPr="00A97F55">
        <w:rPr>
          <w:rFonts w:ascii="TimesNewRomanPSMT" w:hAnsi="TimesNewRomanPSMT"/>
          <w:lang w:val="fr-FR"/>
        </w:rPr>
        <w:t xml:space="preserve">Communication orale présentée à la </w:t>
      </w:r>
      <w:proofErr w:type="spellStart"/>
      <w:r w:rsidRPr="00A97F55">
        <w:rPr>
          <w:rFonts w:ascii="TimesNewRomanPSMT" w:hAnsi="TimesNewRomanPSMT"/>
          <w:lang w:val="fr-FR"/>
        </w:rPr>
        <w:t>European</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Children</w:t>
      </w:r>
      <w:proofErr w:type="spellEnd"/>
      <w:r w:rsidRPr="00A97F55">
        <w:rPr>
          <w:rFonts w:ascii="TimesNewRomanPSMT" w:hAnsi="TimesNewRomanPSMT"/>
          <w:lang w:val="fr-FR"/>
        </w:rPr>
        <w:t xml:space="preserve"> in </w:t>
      </w:r>
      <w:proofErr w:type="spellStart"/>
      <w:r w:rsidRPr="00A97F55">
        <w:rPr>
          <w:rFonts w:ascii="TimesNewRomanPSMT" w:hAnsi="TimesNewRomanPSMT"/>
          <w:lang w:val="fr-FR"/>
        </w:rPr>
        <w:t>Crisis</w:t>
      </w:r>
      <w:proofErr w:type="spellEnd"/>
      <w:r w:rsidRPr="00A97F55">
        <w:rPr>
          <w:rFonts w:ascii="TimesNewRomanPSMT" w:hAnsi="TimesNewRomanPSMT"/>
          <w:lang w:val="fr-FR"/>
        </w:rPr>
        <w:t xml:space="preserve"> Action for </w:t>
      </w:r>
      <w:proofErr w:type="spellStart"/>
      <w:r w:rsidRPr="00A97F55">
        <w:rPr>
          <w:rFonts w:ascii="TimesNewRomanPSMT" w:hAnsi="TimesNewRomanPSMT"/>
          <w:lang w:val="fr-FR"/>
        </w:rPr>
        <w:t>Dyslexia</w:t>
      </w:r>
      <w:proofErr w:type="spellEnd"/>
      <w:r w:rsidRPr="00A97F55">
        <w:rPr>
          <w:rFonts w:ascii="TimesNewRomanPSMT" w:hAnsi="TimesNewRomanPSMT"/>
          <w:lang w:val="fr-FR"/>
        </w:rPr>
        <w:t xml:space="preserve"> Consultative </w:t>
      </w:r>
      <w:proofErr w:type="spellStart"/>
      <w:r w:rsidRPr="00A97F55">
        <w:rPr>
          <w:rFonts w:ascii="TimesNewRomanPSMT" w:hAnsi="TimesNewRomanPSMT"/>
          <w:lang w:val="fr-FR"/>
        </w:rPr>
        <w:t>Conf</w:t>
      </w:r>
      <w:r w:rsidR="007254E3">
        <w:rPr>
          <w:rFonts w:ascii="TimesNewRomanPSMT" w:hAnsi="TimesNewRomanPSMT"/>
          <w:lang w:val="fr-FR"/>
        </w:rPr>
        <w:t>e</w:t>
      </w:r>
      <w:r w:rsidRPr="00A97F55">
        <w:rPr>
          <w:rFonts w:ascii="TimesNewRomanPSMT" w:hAnsi="TimesNewRomanPSMT"/>
          <w:lang w:val="fr-FR"/>
        </w:rPr>
        <w:t>rence</w:t>
      </w:r>
      <w:proofErr w:type="spellEnd"/>
      <w:r w:rsidRPr="00A97F55">
        <w:rPr>
          <w:rFonts w:ascii="TimesNewRomanPSMT" w:hAnsi="TimesNewRomanPSMT"/>
          <w:lang w:val="fr-FR"/>
        </w:rPr>
        <w:t xml:space="preserve">, Bruxelles. </w:t>
      </w:r>
    </w:p>
    <w:p w14:paraId="26306DA6" w14:textId="77777777" w:rsidR="0009406B" w:rsidRPr="00B74A38" w:rsidRDefault="0009406B" w:rsidP="00814DAE">
      <w:pPr>
        <w:widowControl w:val="0"/>
        <w:autoSpaceDE w:val="0"/>
        <w:autoSpaceDN w:val="0"/>
        <w:adjustRightInd w:val="0"/>
        <w:jc w:val="both"/>
        <w:rPr>
          <w:rFonts w:ascii="TimesNewRomanPSMT" w:hAnsi="TimesNewRomanPSMT"/>
          <w:lang w:val="fr-FR"/>
        </w:rPr>
      </w:pPr>
    </w:p>
    <w:p w14:paraId="4FE3B9DD" w14:textId="50855591"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(1993). Approaches to the psychological evaluation of preschool children with developmental difficulties. </w:t>
      </w:r>
      <w:r w:rsidRPr="00A97F55">
        <w:rPr>
          <w:rFonts w:ascii="TimesNewRomanPSMT" w:hAnsi="TimesNewRomanPSMT"/>
          <w:lang w:val="fr-FR"/>
        </w:rPr>
        <w:t xml:space="preserve">Communication orale présentée à l’International </w:t>
      </w:r>
      <w:proofErr w:type="spellStart"/>
      <w:r w:rsidRPr="00A97F55">
        <w:rPr>
          <w:rFonts w:ascii="TimesNewRomanPSMT" w:hAnsi="TimesNewRomanPSMT"/>
          <w:lang w:val="fr-FR"/>
        </w:rPr>
        <w:t>Psychoeducational</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Conference</w:t>
      </w:r>
      <w:proofErr w:type="spellEnd"/>
      <w:r w:rsidRPr="00A97F55">
        <w:rPr>
          <w:rFonts w:ascii="TimesNewRomanPSMT" w:hAnsi="TimesNewRomanPSMT"/>
          <w:lang w:val="fr-FR"/>
        </w:rPr>
        <w:t>, Bruxelles.</w:t>
      </w:r>
    </w:p>
    <w:p w14:paraId="7F481EF4" w14:textId="77777777" w:rsidR="00EC4A57" w:rsidRDefault="00EC4A57" w:rsidP="00EA1618">
      <w:pPr>
        <w:widowControl w:val="0"/>
        <w:autoSpaceDE w:val="0"/>
        <w:autoSpaceDN w:val="0"/>
        <w:adjustRightInd w:val="0"/>
        <w:ind w:left="320"/>
        <w:jc w:val="both"/>
        <w:rPr>
          <w:rFonts w:ascii="TimesNewRomanPSMT" w:hAnsi="TimesNewRomanPSMT"/>
          <w:lang w:val="fr-FR"/>
        </w:rPr>
      </w:pPr>
    </w:p>
    <w:p w14:paraId="313790CB" w14:textId="77777777" w:rsidR="009B5FCA" w:rsidRPr="00A97F55" w:rsidRDefault="00A724B4" w:rsidP="00EA1618">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N. &amp; Lefe</w:t>
      </w:r>
      <w:r w:rsidR="009B5FCA" w:rsidRPr="00A97F55">
        <w:rPr>
          <w:rFonts w:ascii="TimesNewRomanPSMT" w:hAnsi="TimesNewRomanPSMT"/>
          <w:lang w:val="fr-FR"/>
        </w:rPr>
        <w:t xml:space="preserve">bvre, A. (1986). Contribution du T.A.T. à la clinique du vécu dépressif. Communication orale présentée au Congrès International du Rorschach et des Méthodes Projectives, Paris.  </w:t>
      </w:r>
    </w:p>
    <w:p w14:paraId="5ECEAA51" w14:textId="77777777" w:rsidR="003E40CC" w:rsidRDefault="003E40CC" w:rsidP="001409B2">
      <w:pPr>
        <w:widowControl w:val="0"/>
        <w:autoSpaceDE w:val="0"/>
        <w:autoSpaceDN w:val="0"/>
        <w:adjustRightInd w:val="0"/>
        <w:jc w:val="both"/>
        <w:rPr>
          <w:rFonts w:ascii="TimesNewRomanPSMT" w:hAnsi="TimesNewRomanPSMT"/>
          <w:lang w:val="fr-FR"/>
        </w:rPr>
      </w:pPr>
    </w:p>
    <w:p w14:paraId="7F17F806" w14:textId="591A3E23" w:rsidR="009B5FCA" w:rsidRPr="00A97F55" w:rsidRDefault="00A724B4"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N. &amp; Lefe</w:t>
      </w:r>
      <w:r w:rsidR="009B5FCA" w:rsidRPr="00A97F55">
        <w:rPr>
          <w:rFonts w:ascii="TimesNewRomanPSMT" w:hAnsi="TimesNewRomanPSMT"/>
          <w:lang w:val="fr-FR"/>
        </w:rPr>
        <w:t xml:space="preserve">bvre, A. (1986). T.A.T. et dépressions unipolaires : Quelques indicateurs diagnostiques de la relation d’objet. Poster </w:t>
      </w:r>
      <w:proofErr w:type="gramStart"/>
      <w:r w:rsidR="009B5FCA" w:rsidRPr="00A97F55">
        <w:rPr>
          <w:rFonts w:ascii="TimesNewRomanPSMT" w:hAnsi="TimesNewRomanPSMT"/>
          <w:lang w:val="fr-FR"/>
        </w:rPr>
        <w:t>présenté</w:t>
      </w:r>
      <w:proofErr w:type="gramEnd"/>
      <w:r w:rsidR="009B5FCA" w:rsidRPr="00A97F55">
        <w:rPr>
          <w:rFonts w:ascii="TimesNewRomanPSMT" w:hAnsi="TimesNewRomanPSMT"/>
          <w:lang w:val="fr-FR"/>
        </w:rPr>
        <w:t xml:space="preserve"> à la</w:t>
      </w:r>
      <w:r w:rsidR="00DB6D0B">
        <w:rPr>
          <w:rFonts w:ascii="TimesNewRomanPSMT" w:hAnsi="TimesNewRomanPSMT"/>
          <w:lang w:val="fr-FR"/>
        </w:rPr>
        <w:t xml:space="preserve"> journée annuelle de la Société</w:t>
      </w:r>
      <w:r w:rsidR="009B5FCA" w:rsidRPr="00A97F55">
        <w:rPr>
          <w:rFonts w:ascii="TimesNewRomanPSMT" w:hAnsi="TimesNewRomanPSMT"/>
          <w:lang w:val="fr-FR"/>
        </w:rPr>
        <w:t xml:space="preserve"> Belge de Psychologie, Bruxelles.</w:t>
      </w:r>
    </w:p>
    <w:p w14:paraId="5592FED5"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3470694" w14:textId="77777777" w:rsidR="009B5FCA" w:rsidRPr="00A97F55" w:rsidRDefault="009B5FCA" w:rsidP="009B5FCA">
      <w:pPr>
        <w:widowControl w:val="0"/>
        <w:autoSpaceDE w:val="0"/>
        <w:autoSpaceDN w:val="0"/>
        <w:adjustRightInd w:val="0"/>
        <w:ind w:left="320"/>
        <w:jc w:val="both"/>
        <w:rPr>
          <w:rFonts w:ascii="TimesNewRomanPSMT" w:hAnsi="TimesNewRomanPSMT"/>
          <w:i/>
          <w:lang w:val="fr-FR"/>
        </w:rPr>
      </w:pPr>
      <w:r w:rsidRPr="00A97F55">
        <w:rPr>
          <w:rFonts w:ascii="TimesNewRomanPSMT" w:hAnsi="TimesNewRomanPSMT"/>
          <w:i/>
          <w:lang w:val="fr-FR"/>
        </w:rPr>
        <w:t>5.2.3. Invitations comme conférencière, hors congrès et colloques</w:t>
      </w:r>
    </w:p>
    <w:p w14:paraId="56D3FD08"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1D9F0EA0" w14:textId="468E6C97" w:rsidR="0079447F" w:rsidRPr="00A97F55" w:rsidRDefault="0079447F" w:rsidP="0079447F">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N. (201</w:t>
      </w:r>
      <w:r w:rsidR="000D2B2B" w:rsidRPr="00A97F55">
        <w:rPr>
          <w:rFonts w:ascii="TimesNewRomanPSMT" w:hAnsi="TimesNewRomanPSMT"/>
          <w:lang w:val="fr-FR"/>
        </w:rPr>
        <w:t>1). I</w:t>
      </w:r>
      <w:r w:rsidR="0066052A" w:rsidRPr="00A97F55">
        <w:rPr>
          <w:rFonts w:ascii="TimesNewRomanPSMT" w:hAnsi="TimesNewRomanPSMT"/>
          <w:lang w:val="fr-FR"/>
        </w:rPr>
        <w:t>nvitation comme présidente</w:t>
      </w:r>
      <w:r w:rsidR="00743345" w:rsidRPr="00A97F55">
        <w:rPr>
          <w:rFonts w:ascii="TimesNewRomanPSMT" w:hAnsi="TimesNewRomanPSMT"/>
          <w:lang w:val="fr-FR"/>
        </w:rPr>
        <w:t xml:space="preserve"> et </w:t>
      </w:r>
      <w:proofErr w:type="spellStart"/>
      <w:r w:rsidR="00743345" w:rsidRPr="00A97F55">
        <w:rPr>
          <w:rFonts w:ascii="TimesNewRomanPSMT" w:hAnsi="TimesNewRomanPSMT"/>
          <w:lang w:val="fr-FR"/>
        </w:rPr>
        <w:t>discutante</w:t>
      </w:r>
      <w:proofErr w:type="spellEnd"/>
      <w:r w:rsidR="00743345" w:rsidRPr="00A97F55">
        <w:rPr>
          <w:rFonts w:ascii="TimesNewRomanPSMT" w:hAnsi="TimesNewRomanPSMT"/>
          <w:lang w:val="fr-FR"/>
        </w:rPr>
        <w:t xml:space="preserve"> de la communication orale</w:t>
      </w:r>
      <w:r w:rsidR="00214E7F" w:rsidRPr="00A97F55">
        <w:rPr>
          <w:rFonts w:ascii="TimesNewRomanPSMT" w:hAnsi="TimesNewRomanPSMT"/>
          <w:lang w:val="fr-FR"/>
        </w:rPr>
        <w:t xml:space="preserve"> </w:t>
      </w:r>
      <w:r w:rsidR="0084446E" w:rsidRPr="00A97F55">
        <w:rPr>
          <w:rFonts w:ascii="TimesNewRomanPSMT" w:hAnsi="TimesNewRomanPSMT"/>
          <w:lang w:val="fr-FR"/>
        </w:rPr>
        <w:t xml:space="preserve">du Prof. J-L. </w:t>
      </w:r>
      <w:proofErr w:type="spellStart"/>
      <w:r w:rsidR="0084446E" w:rsidRPr="00A97F55">
        <w:rPr>
          <w:rFonts w:ascii="TimesNewRomanPSMT" w:hAnsi="TimesNewRomanPSMT"/>
          <w:lang w:val="fr-FR"/>
        </w:rPr>
        <w:t>Vanherweghem</w:t>
      </w:r>
      <w:proofErr w:type="spellEnd"/>
      <w:r w:rsidR="0084446E" w:rsidRPr="00A97F55">
        <w:rPr>
          <w:rFonts w:ascii="TimesNewRomanPSMT" w:hAnsi="TimesNewRomanPSMT"/>
          <w:lang w:val="fr-FR"/>
        </w:rPr>
        <w:t xml:space="preserve"> lors de</w:t>
      </w:r>
      <w:r w:rsidR="0082738E" w:rsidRPr="00A97F55">
        <w:rPr>
          <w:rFonts w:ascii="TimesNewRomanPSMT" w:hAnsi="TimesNewRomanPSMT"/>
          <w:lang w:val="fr-FR"/>
        </w:rPr>
        <w:t xml:space="preserve"> la j</w:t>
      </w:r>
      <w:r w:rsidR="00C860DC" w:rsidRPr="00A97F55">
        <w:rPr>
          <w:rFonts w:ascii="TimesNewRomanPSMT" w:hAnsi="TimesNewRomanPSMT"/>
          <w:lang w:val="fr-FR"/>
        </w:rPr>
        <w:t>ournée d’étude</w:t>
      </w:r>
      <w:r w:rsidRPr="00A97F55">
        <w:rPr>
          <w:rFonts w:ascii="TimesNewRomanPSMT" w:hAnsi="TimesNewRomanPSMT"/>
          <w:lang w:val="fr-FR"/>
        </w:rPr>
        <w:t xml:space="preserve"> organisée en l’honneur du départ à la retraite du Prof. A. Lefebvre</w:t>
      </w:r>
      <w:r w:rsidR="0066052A" w:rsidRPr="00A97F55">
        <w:rPr>
          <w:rFonts w:ascii="TimesNewRomanPSMT" w:hAnsi="TimesNewRomanPSMT"/>
          <w:lang w:val="fr-FR"/>
        </w:rPr>
        <w:t xml:space="preserve"> de l’ULB,</w:t>
      </w:r>
      <w:r w:rsidRPr="00A97F55">
        <w:rPr>
          <w:rFonts w:ascii="TimesNewRomanPSMT" w:hAnsi="TimesNewRomanPSMT"/>
          <w:lang w:val="fr-FR"/>
        </w:rPr>
        <w:t xml:space="preserve"> Bruxelles.</w:t>
      </w:r>
    </w:p>
    <w:p w14:paraId="201B4016" w14:textId="77777777" w:rsidR="0079447F" w:rsidRPr="00A97F55" w:rsidRDefault="0079447F" w:rsidP="0079447F">
      <w:pPr>
        <w:widowControl w:val="0"/>
        <w:autoSpaceDE w:val="0"/>
        <w:autoSpaceDN w:val="0"/>
        <w:adjustRightInd w:val="0"/>
        <w:jc w:val="both"/>
        <w:rPr>
          <w:rFonts w:ascii="TimesNewRomanPSMT" w:hAnsi="TimesNewRomanPSMT"/>
          <w:lang w:val="fr-FR"/>
        </w:rPr>
      </w:pPr>
    </w:p>
    <w:p w14:paraId="4E15C7FD" w14:textId="59FD1F3F" w:rsidR="0082738E" w:rsidRPr="00343191" w:rsidRDefault="009B5FCA" w:rsidP="00BE34B0">
      <w:pPr>
        <w:widowControl w:val="0"/>
        <w:autoSpaceDE w:val="0"/>
        <w:autoSpaceDN w:val="0"/>
        <w:adjustRightInd w:val="0"/>
        <w:ind w:left="320"/>
        <w:jc w:val="both"/>
        <w:rPr>
          <w:rFonts w:ascii="TimesNewRomanPSMT" w:hAnsi="TimesNewRomanPSMT"/>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(2009). </w:t>
      </w:r>
      <w:r w:rsidR="0082738E" w:rsidRPr="00A97F55">
        <w:rPr>
          <w:rFonts w:ascii="TimesNewRomanPSMT" w:hAnsi="TimesNewRomanPSMT"/>
          <w:lang w:val="fr-FR"/>
        </w:rPr>
        <w:t>I</w:t>
      </w:r>
      <w:r w:rsidR="000D2B2B" w:rsidRPr="00A97F55">
        <w:rPr>
          <w:rFonts w:ascii="TimesNewRomanPSMT" w:hAnsi="TimesNewRomanPSMT"/>
          <w:lang w:val="fr-FR"/>
        </w:rPr>
        <w:t>nvitation comme modé</w:t>
      </w:r>
      <w:r w:rsidR="0084446E" w:rsidRPr="00A97F55">
        <w:rPr>
          <w:rFonts w:ascii="TimesNewRomanPSMT" w:hAnsi="TimesNewRomanPSMT"/>
          <w:lang w:val="fr-FR"/>
        </w:rPr>
        <w:t xml:space="preserve">ratrice de la session Clinique lors de la </w:t>
      </w:r>
      <w:r w:rsidR="00BE34B0">
        <w:rPr>
          <w:rFonts w:ascii="TimesNewRomanPSMT" w:hAnsi="TimesNewRomanPSMT"/>
          <w:lang w:val="fr-FR"/>
        </w:rPr>
        <w:t>Journée des D</w:t>
      </w:r>
      <w:r w:rsidR="00B85543" w:rsidRPr="00A97F55">
        <w:rPr>
          <w:rFonts w:ascii="TimesNewRomanPSMT" w:hAnsi="TimesNewRomanPSMT"/>
          <w:lang w:val="fr-FR"/>
        </w:rPr>
        <w:t>octorants.</w:t>
      </w:r>
      <w:r w:rsidR="000D2B2B" w:rsidRPr="00A97F55">
        <w:rPr>
          <w:rFonts w:ascii="TimesNewRomanPSMT" w:hAnsi="TimesNewRomanPSMT"/>
          <w:lang w:val="fr-FR"/>
        </w:rPr>
        <w:t xml:space="preserve"> </w:t>
      </w:r>
      <w:r w:rsidRPr="00343191">
        <w:rPr>
          <w:rFonts w:ascii="TimesNewRomanPSMT" w:hAnsi="TimesNewRomanPSMT"/>
        </w:rPr>
        <w:t xml:space="preserve">ULB, </w:t>
      </w:r>
      <w:proofErr w:type="spellStart"/>
      <w:r w:rsidRPr="00343191">
        <w:rPr>
          <w:rFonts w:ascii="TimesNewRomanPSMT" w:hAnsi="TimesNewRomanPSMT"/>
        </w:rPr>
        <w:t>Bruxelles</w:t>
      </w:r>
      <w:proofErr w:type="spellEnd"/>
      <w:r w:rsidRPr="00343191">
        <w:rPr>
          <w:rFonts w:ascii="TimesNewRomanPSMT" w:hAnsi="TimesNewRomanPSMT"/>
        </w:rPr>
        <w:t>.</w:t>
      </w:r>
    </w:p>
    <w:p w14:paraId="6E4CC823" w14:textId="77777777" w:rsidR="00BA722E" w:rsidRPr="00343191" w:rsidRDefault="00BA722E" w:rsidP="00BE34B0">
      <w:pPr>
        <w:widowControl w:val="0"/>
        <w:autoSpaceDE w:val="0"/>
        <w:autoSpaceDN w:val="0"/>
        <w:adjustRightInd w:val="0"/>
        <w:ind w:left="320"/>
        <w:jc w:val="both"/>
        <w:rPr>
          <w:rFonts w:ascii="TimesNewRomanPSMT" w:hAnsi="TimesNewRomanPSMT"/>
        </w:rPr>
      </w:pPr>
    </w:p>
    <w:p w14:paraId="54EE693D" w14:textId="24891718" w:rsidR="0081455D" w:rsidRPr="00343191" w:rsidRDefault="009B5FCA" w:rsidP="00BA722E">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N. (2005). The Child and Family Cent</w:t>
      </w:r>
      <w:r w:rsidR="00D16EBC" w:rsidRPr="00343191">
        <w:rPr>
          <w:rFonts w:ascii="TimesNewRomanPSMT" w:hAnsi="TimesNewRomanPSMT"/>
        </w:rPr>
        <w:t>er: Why and how? CHS</w:t>
      </w:r>
      <w:r w:rsidRPr="00343191">
        <w:rPr>
          <w:rFonts w:ascii="TimesNewRomanPSMT" w:hAnsi="TimesNewRomanPSMT"/>
        </w:rPr>
        <w:t xml:space="preserve">, </w:t>
      </w:r>
      <w:proofErr w:type="spellStart"/>
      <w:r w:rsidRPr="00343191">
        <w:rPr>
          <w:rFonts w:ascii="TimesNewRomanPSMT" w:hAnsi="TimesNewRomanPSMT"/>
        </w:rPr>
        <w:t>Bruxelles</w:t>
      </w:r>
      <w:proofErr w:type="spellEnd"/>
      <w:r w:rsidRPr="00343191">
        <w:rPr>
          <w:rFonts w:ascii="TimesNewRomanPSMT" w:hAnsi="TimesNewRomanPSMT"/>
        </w:rPr>
        <w:t>.</w:t>
      </w:r>
    </w:p>
    <w:p w14:paraId="6B58D8EB" w14:textId="74DD5D99" w:rsidR="009B5FCA" w:rsidRDefault="009B5FCA" w:rsidP="00C80761">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lastRenderedPageBreak/>
        <w:t>Vercruysse</w:t>
      </w:r>
      <w:proofErr w:type="spellEnd"/>
      <w:r w:rsidRPr="00343191">
        <w:rPr>
          <w:rFonts w:ascii="TimesNewRomanPSMT" w:hAnsi="TimesNewRomanPSMT"/>
        </w:rPr>
        <w:t xml:space="preserve">, N. (2004). Children and anxiety. International School of Brussels (ISB), </w:t>
      </w:r>
      <w:proofErr w:type="spellStart"/>
      <w:r w:rsidRPr="00343191">
        <w:rPr>
          <w:rFonts w:ascii="TimesNewRomanPSMT" w:hAnsi="TimesNewRomanPSMT"/>
        </w:rPr>
        <w:t>Bruxelles</w:t>
      </w:r>
      <w:proofErr w:type="spellEnd"/>
      <w:r w:rsidRPr="00343191">
        <w:rPr>
          <w:rFonts w:ascii="TimesNewRomanPSMT" w:hAnsi="TimesNewRomanPSMT"/>
        </w:rPr>
        <w:t>.</w:t>
      </w:r>
    </w:p>
    <w:p w14:paraId="6B5C9E0E" w14:textId="77777777" w:rsidR="00C80761" w:rsidRPr="00343191" w:rsidRDefault="00C80761" w:rsidP="00C80761">
      <w:pPr>
        <w:widowControl w:val="0"/>
        <w:autoSpaceDE w:val="0"/>
        <w:autoSpaceDN w:val="0"/>
        <w:adjustRightInd w:val="0"/>
        <w:ind w:left="320"/>
        <w:jc w:val="both"/>
        <w:rPr>
          <w:rFonts w:ascii="TimesNewRomanPSMT" w:hAnsi="TimesNewRomanPSMT"/>
        </w:rPr>
      </w:pPr>
    </w:p>
    <w:p w14:paraId="2B7AB29E" w14:textId="77777777" w:rsidR="009B5FCA" w:rsidRPr="00343191" w:rsidRDefault="009B5FCA" w:rsidP="001409B2">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(2003). Group counselling for children and adolescents with </w:t>
      </w:r>
      <w:r w:rsidR="00A724B4" w:rsidRPr="00343191">
        <w:rPr>
          <w:rFonts w:ascii="TimesNewRomanPSMT" w:hAnsi="TimesNewRomanPSMT"/>
        </w:rPr>
        <w:t xml:space="preserve">attention deficits. </w:t>
      </w:r>
      <w:r w:rsidRPr="00343191">
        <w:rPr>
          <w:rFonts w:ascii="TimesNewRomanPSMT" w:hAnsi="TimesNewRomanPSMT"/>
        </w:rPr>
        <w:t xml:space="preserve">ADHD Family Support Group, </w:t>
      </w:r>
      <w:proofErr w:type="spellStart"/>
      <w:r w:rsidRPr="00343191">
        <w:rPr>
          <w:rFonts w:ascii="TimesNewRomanPSMT" w:hAnsi="TimesNewRomanPSMT"/>
        </w:rPr>
        <w:t>Bruxelles</w:t>
      </w:r>
      <w:proofErr w:type="spellEnd"/>
      <w:r w:rsidRPr="00343191">
        <w:rPr>
          <w:rFonts w:ascii="TimesNewRomanPSMT" w:hAnsi="TimesNewRomanPSMT"/>
        </w:rPr>
        <w:t>.</w:t>
      </w:r>
    </w:p>
    <w:p w14:paraId="1D231FA2"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67814139" w14:textId="693FCEBB" w:rsidR="009B5FCA" w:rsidRPr="00343191" w:rsidRDefault="009B5FCA" w:rsidP="009B5FCA">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N. (2002). Cel</w:t>
      </w:r>
      <w:r w:rsidR="00102E32" w:rsidRPr="00343191">
        <w:rPr>
          <w:rFonts w:ascii="TimesNewRomanPSMT" w:hAnsi="TimesNewRomanPSMT"/>
        </w:rPr>
        <w:t xml:space="preserve">ebrating Differences </w:t>
      </w:r>
      <w:proofErr w:type="gramStart"/>
      <w:r w:rsidR="00102E32" w:rsidRPr="00343191">
        <w:rPr>
          <w:rFonts w:ascii="TimesNewRomanPSMT" w:hAnsi="TimesNewRomanPSMT"/>
        </w:rPr>
        <w:t>Together</w:t>
      </w:r>
      <w:r w:rsidR="00162D8E">
        <w:rPr>
          <w:rFonts w:ascii="TimesNewRomanPSMT" w:hAnsi="TimesNewRomanPSMT"/>
        </w:rPr>
        <w:t xml:space="preserve"> </w:t>
      </w:r>
      <w:r w:rsidR="00102E32" w:rsidRPr="00343191">
        <w:rPr>
          <w:rFonts w:ascii="TimesNewRomanPSMT" w:hAnsi="TimesNewRomanPSMT"/>
        </w:rPr>
        <w:t>:</w:t>
      </w:r>
      <w:proofErr w:type="gramEnd"/>
      <w:r w:rsidR="00102E32" w:rsidRPr="00343191">
        <w:rPr>
          <w:rFonts w:ascii="TimesNewRomanPSMT" w:hAnsi="TimesNewRomanPSMT"/>
        </w:rPr>
        <w:t xml:space="preserve"> </w:t>
      </w:r>
      <w:r w:rsidRPr="00343191">
        <w:rPr>
          <w:rFonts w:ascii="TimesNewRomanPSMT" w:hAnsi="TimesNewRomanPSMT"/>
        </w:rPr>
        <w:t xml:space="preserve">A new psycho-educational group for children with learning disabilities. CHS, </w:t>
      </w:r>
      <w:proofErr w:type="spellStart"/>
      <w:r w:rsidRPr="00343191">
        <w:rPr>
          <w:rFonts w:ascii="TimesNewRomanPSMT" w:hAnsi="TimesNewRomanPSMT"/>
        </w:rPr>
        <w:t>Bruxelles</w:t>
      </w:r>
      <w:proofErr w:type="spellEnd"/>
      <w:r w:rsidRPr="00343191">
        <w:rPr>
          <w:rFonts w:ascii="TimesNewRomanPSMT" w:hAnsi="TimesNewRomanPSMT"/>
        </w:rPr>
        <w:t>.</w:t>
      </w:r>
    </w:p>
    <w:p w14:paraId="64B00A76"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508E3A24" w14:textId="4FEABF70" w:rsidR="009B5FCA" w:rsidRPr="00343191" w:rsidRDefault="009B5FCA" w:rsidP="009B5FCA">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(2002). Women on the </w:t>
      </w:r>
      <w:proofErr w:type="gramStart"/>
      <w:r w:rsidRPr="00343191">
        <w:rPr>
          <w:rFonts w:ascii="TimesNewRomanPSMT" w:hAnsi="TimesNewRomanPSMT"/>
        </w:rPr>
        <w:t>move</w:t>
      </w:r>
      <w:r w:rsidR="00162D8E">
        <w:rPr>
          <w:rFonts w:ascii="TimesNewRomanPSMT" w:hAnsi="TimesNewRomanPSMT"/>
        </w:rPr>
        <w:t xml:space="preserve"> </w:t>
      </w:r>
      <w:r w:rsidRPr="00343191">
        <w:rPr>
          <w:rFonts w:ascii="TimesNewRomanPSMT" w:hAnsi="TimesNewRomanPSMT"/>
        </w:rPr>
        <w:t>:</w:t>
      </w:r>
      <w:proofErr w:type="gramEnd"/>
      <w:r w:rsidRPr="00343191">
        <w:rPr>
          <w:rFonts w:ascii="TimesNewRomanPSMT" w:hAnsi="TimesNewRomanPSMT"/>
        </w:rPr>
        <w:t xml:space="preserve"> Some questions for therapists. Colorado University Multicultural Center, Boulder.</w:t>
      </w:r>
    </w:p>
    <w:p w14:paraId="7B5958C8"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50E902FB" w14:textId="5602E37A" w:rsidR="009B5FCA" w:rsidRPr="00343191" w:rsidRDefault="009B5FCA" w:rsidP="000A652B">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(2002). ADHD: Resources for parents and educators. Whittier International School, Boulder. </w:t>
      </w:r>
    </w:p>
    <w:p w14:paraId="043ED134" w14:textId="77777777" w:rsidR="003E40CC" w:rsidRDefault="003E40CC" w:rsidP="009B5FCA">
      <w:pPr>
        <w:widowControl w:val="0"/>
        <w:autoSpaceDE w:val="0"/>
        <w:autoSpaceDN w:val="0"/>
        <w:adjustRightInd w:val="0"/>
        <w:ind w:left="320"/>
        <w:jc w:val="both"/>
        <w:rPr>
          <w:rFonts w:ascii="TimesNewRomanPSMT" w:hAnsi="TimesNewRomanPSMT"/>
        </w:rPr>
      </w:pPr>
    </w:p>
    <w:p w14:paraId="16242D5B" w14:textId="7BBF0DEA" w:rsidR="009B5FCA" w:rsidRPr="00343191" w:rsidRDefault="009B5FCA" w:rsidP="009B5FCA">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(2001). The global nomad </w:t>
      </w:r>
      <w:proofErr w:type="gramStart"/>
      <w:r w:rsidRPr="00343191">
        <w:rPr>
          <w:rFonts w:ascii="TimesNewRomanPSMT" w:hAnsi="TimesNewRomanPSMT"/>
        </w:rPr>
        <w:t>exp</w:t>
      </w:r>
      <w:r w:rsidR="00B85543" w:rsidRPr="00343191">
        <w:rPr>
          <w:rFonts w:ascii="TimesNewRomanPSMT" w:hAnsi="TimesNewRomanPSMT"/>
        </w:rPr>
        <w:t>erience</w:t>
      </w:r>
      <w:r w:rsidR="00162D8E">
        <w:rPr>
          <w:rFonts w:ascii="TimesNewRomanPSMT" w:hAnsi="TimesNewRomanPSMT"/>
        </w:rPr>
        <w:t xml:space="preserve"> </w:t>
      </w:r>
      <w:r w:rsidR="00B85543" w:rsidRPr="00343191">
        <w:rPr>
          <w:rFonts w:ascii="TimesNewRomanPSMT" w:hAnsi="TimesNewRomanPSMT"/>
        </w:rPr>
        <w:t>:</w:t>
      </w:r>
      <w:proofErr w:type="gramEnd"/>
      <w:r w:rsidR="00B85543" w:rsidRPr="00343191">
        <w:rPr>
          <w:rFonts w:ascii="TimesNewRomanPSMT" w:hAnsi="TimesNewRomanPSMT"/>
        </w:rPr>
        <w:t xml:space="preserve"> Living in liminality. </w:t>
      </w:r>
      <w:r w:rsidRPr="00343191">
        <w:rPr>
          <w:rFonts w:ascii="TimesNewRomanPSMT" w:hAnsi="TimesNewRomanPSMT"/>
        </w:rPr>
        <w:t>Boulder Valley School District Office, Boulder.</w:t>
      </w:r>
    </w:p>
    <w:p w14:paraId="04ECAB31"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067033F2" w14:textId="77777777" w:rsidR="009B5FCA" w:rsidRPr="00343191" w:rsidRDefault="009B5FCA" w:rsidP="009B5FCA">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Kastl, M.T. &amp; </w:t>
      </w:r>
      <w:proofErr w:type="spellStart"/>
      <w:r w:rsidRPr="00343191">
        <w:rPr>
          <w:rFonts w:ascii="TimesNewRomanPSMT" w:hAnsi="TimesNewRomanPSMT"/>
        </w:rPr>
        <w:t>Neuckermans</w:t>
      </w:r>
      <w:proofErr w:type="spellEnd"/>
      <w:r w:rsidRPr="00343191">
        <w:rPr>
          <w:rFonts w:ascii="TimesNewRomanPSMT" w:hAnsi="TimesNewRomanPSMT"/>
        </w:rPr>
        <w:t xml:space="preserve">, A. (2000). Best practices in assisting mobile families in transition. Benelux International Schools Committee, </w:t>
      </w:r>
      <w:proofErr w:type="spellStart"/>
      <w:r w:rsidRPr="00343191">
        <w:rPr>
          <w:rFonts w:ascii="TimesNewRomanPSMT" w:hAnsi="TimesNewRomanPSMT"/>
        </w:rPr>
        <w:t>Bruxelles</w:t>
      </w:r>
      <w:proofErr w:type="spellEnd"/>
      <w:r w:rsidRPr="00343191">
        <w:rPr>
          <w:rFonts w:ascii="TimesNewRomanPSMT" w:hAnsi="TimesNewRomanPSMT"/>
        </w:rPr>
        <w:t>.</w:t>
      </w:r>
    </w:p>
    <w:p w14:paraId="198586C9"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32908584" w14:textId="6B85CF3A" w:rsidR="009B5FCA" w:rsidRPr="00343191" w:rsidRDefault="009B5FCA" w:rsidP="009B5FCA">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(2000). Adolescence and cultural </w:t>
      </w:r>
      <w:proofErr w:type="gramStart"/>
      <w:r w:rsidRPr="00343191">
        <w:rPr>
          <w:rFonts w:ascii="TimesNewRomanPSMT" w:hAnsi="TimesNewRomanPSMT"/>
        </w:rPr>
        <w:t>relocation</w:t>
      </w:r>
      <w:r w:rsidR="00162D8E">
        <w:rPr>
          <w:rFonts w:ascii="TimesNewRomanPSMT" w:hAnsi="TimesNewRomanPSMT"/>
        </w:rPr>
        <w:t xml:space="preserve"> </w:t>
      </w:r>
      <w:r w:rsidRPr="00343191">
        <w:rPr>
          <w:rFonts w:ascii="TimesNewRomanPSMT" w:hAnsi="TimesNewRomanPSMT"/>
        </w:rPr>
        <w:t>:</w:t>
      </w:r>
      <w:proofErr w:type="gramEnd"/>
      <w:r w:rsidRPr="00343191">
        <w:rPr>
          <w:rFonts w:ascii="TimesNewRomanPSMT" w:hAnsi="TimesNewRomanPSMT"/>
        </w:rPr>
        <w:t xml:space="preserve"> What are the main psychological issues ? CHS, </w:t>
      </w:r>
      <w:proofErr w:type="spellStart"/>
      <w:r w:rsidRPr="00343191">
        <w:rPr>
          <w:rFonts w:ascii="TimesNewRomanPSMT" w:hAnsi="TimesNewRomanPSMT"/>
        </w:rPr>
        <w:t>Bruxelles</w:t>
      </w:r>
      <w:proofErr w:type="spellEnd"/>
      <w:r w:rsidRPr="00343191">
        <w:rPr>
          <w:rFonts w:ascii="TimesNewRomanPSMT" w:hAnsi="TimesNewRomanPSMT"/>
        </w:rPr>
        <w:t>.</w:t>
      </w:r>
    </w:p>
    <w:p w14:paraId="6D5EF124"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53989141" w14:textId="076BE2C7" w:rsidR="009B5FCA" w:rsidRPr="00343191" w:rsidRDefault="009B5FCA" w:rsidP="00FD7288">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(2000). Being adolescent today: What </w:t>
      </w:r>
      <w:proofErr w:type="gramStart"/>
      <w:r w:rsidRPr="00343191">
        <w:rPr>
          <w:rFonts w:ascii="TimesNewRomanPSMT" w:hAnsi="TimesNewRomanPSMT"/>
        </w:rPr>
        <w:t>crisis</w:t>
      </w:r>
      <w:r w:rsidR="00162D8E">
        <w:rPr>
          <w:rFonts w:ascii="TimesNewRomanPSMT" w:hAnsi="TimesNewRomanPSMT"/>
        </w:rPr>
        <w:t xml:space="preserve"> </w:t>
      </w:r>
      <w:r w:rsidRPr="00343191">
        <w:rPr>
          <w:rFonts w:ascii="TimesNewRomanPSMT" w:hAnsi="TimesNewRomanPSMT"/>
        </w:rPr>
        <w:t>?</w:t>
      </w:r>
      <w:proofErr w:type="gramEnd"/>
      <w:r w:rsidRPr="00343191">
        <w:rPr>
          <w:rFonts w:ascii="TimesNewRomanPSMT" w:hAnsi="TimesNewRomanPSMT"/>
        </w:rPr>
        <w:t xml:space="preserve"> </w:t>
      </w:r>
      <w:r w:rsidRPr="00F10D73">
        <w:rPr>
          <w:rFonts w:ascii="TimesNewRomanPSMT" w:hAnsi="TimesNewRomanPSMT"/>
        </w:rPr>
        <w:t xml:space="preserve">CHS, </w:t>
      </w:r>
      <w:proofErr w:type="spellStart"/>
      <w:r w:rsidRPr="00F10D73">
        <w:rPr>
          <w:rFonts w:ascii="TimesNewRomanPSMT" w:hAnsi="TimesNewRomanPSMT"/>
        </w:rPr>
        <w:t>Bruxelles.Vercruysse</w:t>
      </w:r>
      <w:proofErr w:type="spellEnd"/>
      <w:r w:rsidRPr="00F10D73">
        <w:rPr>
          <w:rFonts w:ascii="TimesNewRomanPSMT" w:hAnsi="TimesNewRomanPSMT"/>
        </w:rPr>
        <w:t xml:space="preserve">, N., </w:t>
      </w:r>
      <w:proofErr w:type="spellStart"/>
      <w:r w:rsidRPr="00F10D73">
        <w:rPr>
          <w:rFonts w:ascii="TimesNewRomanPSMT" w:hAnsi="TimesNewRomanPSMT"/>
        </w:rPr>
        <w:t>Grammaticos</w:t>
      </w:r>
      <w:proofErr w:type="spellEnd"/>
      <w:r w:rsidRPr="00F10D73">
        <w:rPr>
          <w:rFonts w:ascii="TimesNewRomanPSMT" w:hAnsi="TimesNewRomanPSMT"/>
        </w:rPr>
        <w:t xml:space="preserve">, E., Schloss, D. &amp; Jamieson, M. (1999). </w:t>
      </w:r>
      <w:r w:rsidRPr="00343191">
        <w:rPr>
          <w:rFonts w:ascii="TimesNewRomanPSMT" w:hAnsi="TimesNewRomanPSMT"/>
        </w:rPr>
        <w:t xml:space="preserve">A panel of experts on adult dyslexia. European Children in Crisis, </w:t>
      </w:r>
      <w:proofErr w:type="spellStart"/>
      <w:r w:rsidRPr="00343191">
        <w:rPr>
          <w:rFonts w:ascii="TimesNewRomanPSMT" w:hAnsi="TimesNewRomanPSMT"/>
        </w:rPr>
        <w:t>Bruxelles</w:t>
      </w:r>
      <w:proofErr w:type="spellEnd"/>
      <w:r w:rsidRPr="00343191">
        <w:rPr>
          <w:rFonts w:ascii="TimesNewRomanPSMT" w:hAnsi="TimesNewRomanPSMT"/>
        </w:rPr>
        <w:t>.</w:t>
      </w:r>
    </w:p>
    <w:p w14:paraId="5A14935C" w14:textId="77777777" w:rsidR="00814DAE" w:rsidRDefault="00814DAE" w:rsidP="009B5FCA">
      <w:pPr>
        <w:widowControl w:val="0"/>
        <w:autoSpaceDE w:val="0"/>
        <w:autoSpaceDN w:val="0"/>
        <w:adjustRightInd w:val="0"/>
        <w:ind w:left="320"/>
        <w:jc w:val="both"/>
        <w:rPr>
          <w:rFonts w:ascii="TimesNewRomanPSMT" w:hAnsi="TimesNewRomanPSMT"/>
        </w:rPr>
      </w:pPr>
    </w:p>
    <w:p w14:paraId="1F0958D6" w14:textId="4EF64DD4" w:rsidR="009B5FCA" w:rsidRPr="00343191" w:rsidRDefault="009B5FCA" w:rsidP="009B5FCA">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(1995). Best practices in the assessment of substance abuse. British School of Brussels, </w:t>
      </w:r>
      <w:proofErr w:type="spellStart"/>
      <w:r w:rsidRPr="00343191">
        <w:rPr>
          <w:rFonts w:ascii="TimesNewRomanPSMT" w:hAnsi="TimesNewRomanPSMT"/>
        </w:rPr>
        <w:t>Bruxelles</w:t>
      </w:r>
      <w:proofErr w:type="spellEnd"/>
      <w:r w:rsidRPr="00343191">
        <w:rPr>
          <w:rFonts w:ascii="TimesNewRomanPSMT" w:hAnsi="TimesNewRomanPSMT"/>
        </w:rPr>
        <w:t xml:space="preserve">. </w:t>
      </w:r>
    </w:p>
    <w:p w14:paraId="44A1C4A3"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0D017237" w14:textId="77777777" w:rsidR="009B5FCA" w:rsidRPr="00343191" w:rsidRDefault="009B5FCA" w:rsidP="009B5FCA">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(1994). Solvent misuse in children and adolescents. CHS, </w:t>
      </w:r>
      <w:proofErr w:type="spellStart"/>
      <w:r w:rsidRPr="00343191">
        <w:rPr>
          <w:rFonts w:ascii="TimesNewRomanPSMT" w:hAnsi="TimesNewRomanPSMT"/>
        </w:rPr>
        <w:t>Bruxelles</w:t>
      </w:r>
      <w:proofErr w:type="spellEnd"/>
      <w:r w:rsidRPr="00343191">
        <w:rPr>
          <w:rFonts w:ascii="TimesNewRomanPSMT" w:hAnsi="TimesNewRomanPSMT"/>
        </w:rPr>
        <w:t>.</w:t>
      </w:r>
    </w:p>
    <w:p w14:paraId="0B876906"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64D4B1C4" w14:textId="77777777" w:rsidR="009B5FCA" w:rsidRPr="00343191" w:rsidRDefault="009B5FCA" w:rsidP="009B5FCA">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(1994). The psychological assessment of </w:t>
      </w:r>
      <w:proofErr w:type="gramStart"/>
      <w:r w:rsidRPr="00343191">
        <w:rPr>
          <w:rFonts w:ascii="TimesNewRomanPSMT" w:hAnsi="TimesNewRomanPSMT"/>
        </w:rPr>
        <w:t>learning disabled</w:t>
      </w:r>
      <w:proofErr w:type="gramEnd"/>
      <w:r w:rsidRPr="00343191">
        <w:rPr>
          <w:rFonts w:ascii="TimesNewRomanPSMT" w:hAnsi="TimesNewRomanPSMT"/>
        </w:rPr>
        <w:t xml:space="preserve"> children. European Children in Crisis, </w:t>
      </w:r>
      <w:proofErr w:type="spellStart"/>
      <w:r w:rsidRPr="00343191">
        <w:rPr>
          <w:rFonts w:ascii="TimesNewRomanPSMT" w:hAnsi="TimesNewRomanPSMT"/>
        </w:rPr>
        <w:t>Bruxelles</w:t>
      </w:r>
      <w:proofErr w:type="spellEnd"/>
      <w:r w:rsidRPr="00343191">
        <w:rPr>
          <w:rFonts w:ascii="TimesNewRomanPSMT" w:hAnsi="TimesNewRomanPSMT"/>
        </w:rPr>
        <w:t>.</w:t>
      </w:r>
    </w:p>
    <w:p w14:paraId="4EB49AF2"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01A92197" w14:textId="626605FD"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(1994). Perspectives on TV violence and aggressive behavior in children: A review of the literature. </w:t>
      </w:r>
      <w:r w:rsidRPr="00A97F55">
        <w:rPr>
          <w:rFonts w:ascii="TimesNewRomanPSMT" w:hAnsi="TimesNewRomanPSMT"/>
          <w:lang w:val="fr-FR"/>
        </w:rPr>
        <w:t>ISB, Bruxelles.</w:t>
      </w:r>
    </w:p>
    <w:p w14:paraId="5C4A0507" w14:textId="77777777" w:rsidR="008158E9" w:rsidRPr="00A97F55" w:rsidRDefault="008158E9" w:rsidP="00096FAF">
      <w:pPr>
        <w:widowControl w:val="0"/>
        <w:autoSpaceDE w:val="0"/>
        <w:autoSpaceDN w:val="0"/>
        <w:adjustRightInd w:val="0"/>
        <w:jc w:val="both"/>
        <w:rPr>
          <w:rFonts w:ascii="TimesNewRomanPSMT" w:hAnsi="TimesNewRomanPSMT"/>
          <w:lang w:val="fr-FR"/>
        </w:rPr>
      </w:pPr>
    </w:p>
    <w:p w14:paraId="7FA8DA62"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xml:space="preserve">, N. (1994). Revue des interventions psychopédagogiques dans la prise en charge d’enfants présentant des déficits attentionnels. </w:t>
      </w:r>
      <w:proofErr w:type="spellStart"/>
      <w:r w:rsidRPr="00A97F55">
        <w:rPr>
          <w:rFonts w:ascii="TimesNewRomanPSMT" w:hAnsi="TimesNewRomanPSMT"/>
          <w:lang w:val="fr-FR"/>
        </w:rPr>
        <w:t>Ecole</w:t>
      </w:r>
      <w:proofErr w:type="spellEnd"/>
      <w:r w:rsidRPr="00A97F55">
        <w:rPr>
          <w:rFonts w:ascii="TimesNewRomanPSMT" w:hAnsi="TimesNewRomanPSMT"/>
          <w:lang w:val="fr-FR"/>
        </w:rPr>
        <w:t xml:space="preserve"> des Blés d’Or, Bruxelles.</w:t>
      </w:r>
    </w:p>
    <w:p w14:paraId="63EFE019" w14:textId="77777777" w:rsidR="00BE34B0" w:rsidRDefault="00BE34B0" w:rsidP="001B11DD">
      <w:pPr>
        <w:widowControl w:val="0"/>
        <w:autoSpaceDE w:val="0"/>
        <w:autoSpaceDN w:val="0"/>
        <w:adjustRightInd w:val="0"/>
        <w:ind w:left="320"/>
        <w:jc w:val="both"/>
        <w:rPr>
          <w:rFonts w:ascii="TimesNewRomanPSMT" w:hAnsi="TimesNewRomanPSMT"/>
          <w:lang w:val="fr-FR"/>
        </w:rPr>
      </w:pPr>
    </w:p>
    <w:p w14:paraId="1C90D860" w14:textId="77777777" w:rsidR="009B5FCA" w:rsidRPr="00343191" w:rsidRDefault="009B5FCA" w:rsidP="001B11DD">
      <w:pPr>
        <w:widowControl w:val="0"/>
        <w:autoSpaceDE w:val="0"/>
        <w:autoSpaceDN w:val="0"/>
        <w:adjustRightInd w:val="0"/>
        <w:ind w:left="320"/>
        <w:jc w:val="both"/>
        <w:rPr>
          <w:rFonts w:ascii="TimesNewRomanPSMT" w:hAnsi="TimesNewRomanPSMT"/>
        </w:rPr>
      </w:pPr>
      <w:proofErr w:type="spellStart"/>
      <w:r w:rsidRPr="00A97F55">
        <w:rPr>
          <w:rFonts w:ascii="TimesNewRomanPSMT" w:hAnsi="TimesNewRomanPSMT"/>
          <w:lang w:val="fr-FR"/>
        </w:rPr>
        <w:t>Vercruysse</w:t>
      </w:r>
      <w:proofErr w:type="spellEnd"/>
      <w:r w:rsidRPr="00A97F55">
        <w:rPr>
          <w:rFonts w:ascii="TimesNewRomanPSMT" w:hAnsi="TimesNewRomanPSMT"/>
          <w:lang w:val="fr-FR"/>
        </w:rPr>
        <w:t>, N. (1994). Perspectives diagnostiques sur l’</w:t>
      </w:r>
      <w:proofErr w:type="spellStart"/>
      <w:r w:rsidRPr="00A97F55">
        <w:rPr>
          <w:rFonts w:ascii="TimesNewRomanPSMT" w:hAnsi="TimesNewRomanPSMT"/>
          <w:lang w:val="fr-FR"/>
        </w:rPr>
        <w:t>hyperkinésie</w:t>
      </w:r>
      <w:proofErr w:type="spellEnd"/>
      <w:r w:rsidRPr="00A97F55">
        <w:rPr>
          <w:rFonts w:ascii="TimesNewRomanPSMT" w:hAnsi="TimesNewRomanPSMT"/>
          <w:lang w:val="fr-FR"/>
        </w:rPr>
        <w:t xml:space="preserve"> avec déficits de l’attention chez l’enfant. </w:t>
      </w:r>
      <w:r w:rsidRPr="00343191">
        <w:rPr>
          <w:rFonts w:ascii="TimesNewRomanPSMT" w:hAnsi="TimesNewRomanPSMT"/>
        </w:rPr>
        <w:t xml:space="preserve">Ecole des </w:t>
      </w:r>
      <w:proofErr w:type="spellStart"/>
      <w:r w:rsidRPr="00343191">
        <w:rPr>
          <w:rFonts w:ascii="TimesNewRomanPSMT" w:hAnsi="TimesNewRomanPSMT"/>
        </w:rPr>
        <w:t>Blés</w:t>
      </w:r>
      <w:proofErr w:type="spellEnd"/>
      <w:r w:rsidRPr="00343191">
        <w:rPr>
          <w:rFonts w:ascii="TimesNewRomanPSMT" w:hAnsi="TimesNewRomanPSMT"/>
        </w:rPr>
        <w:t xml:space="preserve"> d’Or, </w:t>
      </w:r>
      <w:proofErr w:type="spellStart"/>
      <w:r w:rsidRPr="00343191">
        <w:rPr>
          <w:rFonts w:ascii="TimesNewRomanPSMT" w:hAnsi="TimesNewRomanPSMT"/>
        </w:rPr>
        <w:t>Bruxelles</w:t>
      </w:r>
      <w:proofErr w:type="spellEnd"/>
      <w:r w:rsidRPr="00343191">
        <w:rPr>
          <w:rFonts w:ascii="TimesNewRomanPSMT" w:hAnsi="TimesNewRomanPSMT"/>
        </w:rPr>
        <w:t>.</w:t>
      </w:r>
    </w:p>
    <w:p w14:paraId="7BC9A38D" w14:textId="77777777" w:rsidR="009B5FCA" w:rsidRPr="00343191" w:rsidRDefault="009B5FCA" w:rsidP="009B5FCA">
      <w:pPr>
        <w:widowControl w:val="0"/>
        <w:autoSpaceDE w:val="0"/>
        <w:autoSpaceDN w:val="0"/>
        <w:adjustRightInd w:val="0"/>
        <w:ind w:left="320"/>
        <w:jc w:val="both"/>
        <w:rPr>
          <w:rFonts w:ascii="TimesNewRomanPSMT" w:hAnsi="TimesNewRomanPSMT"/>
        </w:rPr>
      </w:pPr>
    </w:p>
    <w:p w14:paraId="342AD2AC" w14:textId="5B287971" w:rsidR="009B5FCA" w:rsidRPr="00343191" w:rsidRDefault="009B5FCA" w:rsidP="00C80761">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t>Vercruysse</w:t>
      </w:r>
      <w:proofErr w:type="spellEnd"/>
      <w:r w:rsidRPr="00343191">
        <w:rPr>
          <w:rFonts w:ascii="TimesNewRomanPSMT" w:hAnsi="TimesNewRomanPSMT"/>
        </w:rPr>
        <w:t xml:space="preserve">, N. (1991). Stress and geographical relocation. Department of School Psychology, UP, Pittsburgh. </w:t>
      </w:r>
    </w:p>
    <w:p w14:paraId="727C46FD" w14:textId="5D6DC162" w:rsidR="009B5FCA" w:rsidRPr="00343191" w:rsidRDefault="009B5FCA" w:rsidP="001409B2">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lastRenderedPageBreak/>
        <w:t>Vercruysse</w:t>
      </w:r>
      <w:proofErr w:type="spellEnd"/>
      <w:r w:rsidRPr="00343191">
        <w:rPr>
          <w:rFonts w:ascii="TimesNewRomanPSMT" w:hAnsi="TimesNewRomanPSMT"/>
        </w:rPr>
        <w:t>, N. (1990). Coping str</w:t>
      </w:r>
      <w:r w:rsidR="00B85543" w:rsidRPr="00343191">
        <w:rPr>
          <w:rFonts w:ascii="TimesNewRomanPSMT" w:hAnsi="TimesNewRomanPSMT"/>
        </w:rPr>
        <w:t>ategies used by a sample of American</w:t>
      </w:r>
      <w:r w:rsidRPr="00343191">
        <w:rPr>
          <w:rFonts w:ascii="TimesNewRomanPSMT" w:hAnsi="TimesNewRomanPSMT"/>
        </w:rPr>
        <w:t xml:space="preserve"> </w:t>
      </w:r>
      <w:r w:rsidR="00B85543" w:rsidRPr="00343191">
        <w:rPr>
          <w:rFonts w:ascii="TimesNewRomanPSMT" w:hAnsi="TimesNewRomanPSMT"/>
        </w:rPr>
        <w:t xml:space="preserve">adolescents recently relocated </w:t>
      </w:r>
      <w:r w:rsidRPr="00343191">
        <w:rPr>
          <w:rFonts w:ascii="TimesNewRomanPSMT" w:hAnsi="TimesNewRomanPSMT"/>
        </w:rPr>
        <w:t>in Belgium. School of Education, UP, Pittsburgh.</w:t>
      </w:r>
    </w:p>
    <w:p w14:paraId="1F5EBC60" w14:textId="77777777" w:rsidR="00C80761" w:rsidRDefault="00C80761" w:rsidP="009B5FCA">
      <w:pPr>
        <w:widowControl w:val="0"/>
        <w:autoSpaceDE w:val="0"/>
        <w:autoSpaceDN w:val="0"/>
        <w:adjustRightInd w:val="0"/>
        <w:ind w:left="320"/>
        <w:jc w:val="both"/>
        <w:rPr>
          <w:rFonts w:ascii="TimesNewRomanPSMT" w:hAnsi="TimesNewRomanPSMT"/>
        </w:rPr>
      </w:pPr>
    </w:p>
    <w:p w14:paraId="24BC593D" w14:textId="3AC7D5B8" w:rsidR="009B5FCA" w:rsidRPr="00A97F55" w:rsidRDefault="009B5FCA" w:rsidP="009B5FCA">
      <w:pPr>
        <w:widowControl w:val="0"/>
        <w:autoSpaceDE w:val="0"/>
        <w:autoSpaceDN w:val="0"/>
        <w:adjustRightInd w:val="0"/>
        <w:ind w:left="320"/>
        <w:jc w:val="both"/>
        <w:rPr>
          <w:rFonts w:ascii="TimesNewRomanPSMT" w:hAnsi="TimesNewRomanPSMT"/>
          <w:lang w:val="fr-FR"/>
        </w:rPr>
      </w:pPr>
      <w:proofErr w:type="spellStart"/>
      <w:r w:rsidRPr="00343191">
        <w:rPr>
          <w:rFonts w:ascii="TimesNewRomanPSMT" w:hAnsi="TimesNewRomanPSMT"/>
        </w:rPr>
        <w:t>Vercruysse</w:t>
      </w:r>
      <w:proofErr w:type="spellEnd"/>
      <w:r w:rsidRPr="00343191">
        <w:rPr>
          <w:rFonts w:ascii="TimesNewRomanPSMT" w:hAnsi="TimesNewRomanPSMT"/>
        </w:rPr>
        <w:t xml:space="preserve">, N. (1988). Relationships between children’s </w:t>
      </w:r>
      <w:proofErr w:type="spellStart"/>
      <w:r w:rsidRPr="00343191">
        <w:rPr>
          <w:rFonts w:ascii="TimesNewRomanPSMT" w:hAnsi="TimesNewRomanPSMT"/>
        </w:rPr>
        <w:t>aperception</w:t>
      </w:r>
      <w:proofErr w:type="spellEnd"/>
      <w:r w:rsidRPr="00343191">
        <w:rPr>
          <w:rFonts w:ascii="TimesNewRomanPSMT" w:hAnsi="TimesNewRomanPSMT"/>
        </w:rPr>
        <w:t xml:space="preserve"> test productions and overt behavior in a sample of clinic-referred children. </w:t>
      </w:r>
      <w:proofErr w:type="spellStart"/>
      <w:r w:rsidRPr="00A97F55">
        <w:rPr>
          <w:rFonts w:ascii="TimesNewRomanPSMT" w:hAnsi="TimesNewRomanPSMT"/>
          <w:lang w:val="fr-FR"/>
        </w:rPr>
        <w:t>Department</w:t>
      </w:r>
      <w:proofErr w:type="spellEnd"/>
      <w:r w:rsidRPr="00A97F55">
        <w:rPr>
          <w:rFonts w:ascii="TimesNewRomanPSMT" w:hAnsi="TimesNewRomanPSMT"/>
          <w:lang w:val="fr-FR"/>
        </w:rPr>
        <w:t xml:space="preserve"> of </w:t>
      </w:r>
      <w:proofErr w:type="spellStart"/>
      <w:r w:rsidRPr="00A97F55">
        <w:rPr>
          <w:rFonts w:ascii="TimesNewRomanPSMT" w:hAnsi="TimesNewRomanPSMT"/>
          <w:lang w:val="fr-FR"/>
        </w:rPr>
        <w:t>School</w:t>
      </w:r>
      <w:proofErr w:type="spellEnd"/>
      <w:r w:rsidRPr="00A97F55">
        <w:rPr>
          <w:rFonts w:ascii="TimesNewRomanPSMT" w:hAnsi="TimesNewRomanPSMT"/>
          <w:lang w:val="fr-FR"/>
        </w:rPr>
        <w:t xml:space="preserve"> Psychology, UP, Pittsburgh.</w:t>
      </w:r>
    </w:p>
    <w:p w14:paraId="68B8406A" w14:textId="77777777" w:rsidR="009B5FCA" w:rsidRPr="00A97F55" w:rsidRDefault="009B5FCA" w:rsidP="009B5FCA">
      <w:pPr>
        <w:widowControl w:val="0"/>
        <w:autoSpaceDE w:val="0"/>
        <w:autoSpaceDN w:val="0"/>
        <w:adjustRightInd w:val="0"/>
        <w:ind w:left="320"/>
        <w:jc w:val="both"/>
        <w:rPr>
          <w:rFonts w:ascii="TimesNewRomanPSMT" w:hAnsi="TimesNewRomanPSMT"/>
          <w:i/>
          <w:lang w:val="fr-FR"/>
        </w:rPr>
      </w:pPr>
    </w:p>
    <w:p w14:paraId="7F8C18BE" w14:textId="77777777" w:rsidR="009B5FCA" w:rsidRPr="00A97F55" w:rsidRDefault="009B5FCA" w:rsidP="009B5FCA">
      <w:pPr>
        <w:widowControl w:val="0"/>
        <w:autoSpaceDE w:val="0"/>
        <w:autoSpaceDN w:val="0"/>
        <w:adjustRightInd w:val="0"/>
        <w:ind w:left="320"/>
        <w:jc w:val="both"/>
        <w:rPr>
          <w:rFonts w:ascii="TimesNewRomanPSMT" w:hAnsi="TimesNewRomanPSMT"/>
          <w:i/>
          <w:lang w:val="fr-FR"/>
        </w:rPr>
      </w:pPr>
      <w:r w:rsidRPr="00A97F55">
        <w:rPr>
          <w:rFonts w:ascii="TimesNewRomanPSMT" w:hAnsi="TimesNewRomanPSMT"/>
          <w:i/>
          <w:lang w:val="fr-FR"/>
        </w:rPr>
        <w:t>5.2.4. Appartenance à des sociétés savantes</w:t>
      </w:r>
    </w:p>
    <w:p w14:paraId="3C9E22FD" w14:textId="77777777" w:rsidR="009B5FCA" w:rsidRPr="00A97F55" w:rsidRDefault="009B5FCA" w:rsidP="009B5FCA">
      <w:pPr>
        <w:widowControl w:val="0"/>
        <w:autoSpaceDE w:val="0"/>
        <w:autoSpaceDN w:val="0"/>
        <w:adjustRightInd w:val="0"/>
        <w:ind w:left="320"/>
        <w:jc w:val="both"/>
        <w:rPr>
          <w:rFonts w:ascii="TimesNewRomanPSMT" w:hAnsi="TimesNewRomanPSMT"/>
          <w:i/>
          <w:lang w:val="fr-FR"/>
        </w:rPr>
      </w:pPr>
    </w:p>
    <w:p w14:paraId="622A6519" w14:textId="77777777" w:rsidR="009B5FCA" w:rsidRPr="00A97F55" w:rsidRDefault="009B5FCA" w:rsidP="00771B9F">
      <w:pPr>
        <w:widowControl w:val="0"/>
        <w:autoSpaceDE w:val="0"/>
        <w:autoSpaceDN w:val="0"/>
        <w:adjustRightInd w:val="0"/>
        <w:ind w:left="720" w:hanging="400"/>
        <w:jc w:val="both"/>
        <w:rPr>
          <w:rFonts w:ascii="TimesNewRomanPSMT" w:hAnsi="TimesNewRomanPSMT"/>
          <w:lang w:val="fr-FR"/>
        </w:rPr>
      </w:pPr>
      <w:r w:rsidRPr="00A97F55">
        <w:rPr>
          <w:rFonts w:ascii="TimesNewRomanPSMT" w:hAnsi="TimesNewRomanPSMT"/>
          <w:lang w:val="fr-FR"/>
        </w:rPr>
        <w:t xml:space="preserve">° </w:t>
      </w:r>
      <w:r w:rsidRPr="00A97F55">
        <w:rPr>
          <w:rFonts w:ascii="TimesNewRomanPSMT" w:hAnsi="TimesNewRomanPSMT"/>
          <w:lang w:val="fr-FR"/>
        </w:rPr>
        <w:tab/>
        <w:t xml:space="preserve">Membre de la Société Belge de Psychologie/Fédération Belge des Psychologues </w:t>
      </w:r>
    </w:p>
    <w:p w14:paraId="7261FA60" w14:textId="77777777" w:rsidR="00AA6596" w:rsidRDefault="00AA6596" w:rsidP="009B5FCA">
      <w:pPr>
        <w:widowControl w:val="0"/>
        <w:autoSpaceDE w:val="0"/>
        <w:autoSpaceDN w:val="0"/>
        <w:adjustRightInd w:val="0"/>
        <w:ind w:left="720" w:hanging="400"/>
        <w:jc w:val="both"/>
        <w:rPr>
          <w:rFonts w:ascii="TimesNewRomanPSMT" w:hAnsi="TimesNewRomanPSMT"/>
          <w:lang w:val="fr-FR"/>
        </w:rPr>
      </w:pPr>
    </w:p>
    <w:p w14:paraId="0F754D25" w14:textId="06688278" w:rsidR="009B5FCA" w:rsidRDefault="009B5FCA" w:rsidP="009B5FCA">
      <w:pPr>
        <w:widowControl w:val="0"/>
        <w:autoSpaceDE w:val="0"/>
        <w:autoSpaceDN w:val="0"/>
        <w:adjustRightInd w:val="0"/>
        <w:ind w:left="720" w:hanging="400"/>
        <w:jc w:val="both"/>
        <w:rPr>
          <w:rFonts w:ascii="TimesNewRomanPSMT" w:hAnsi="TimesNewRomanPSMT"/>
          <w:lang w:val="fr-FR"/>
        </w:rPr>
      </w:pPr>
      <w:r w:rsidRPr="00A97F55">
        <w:rPr>
          <w:rFonts w:ascii="TimesNewRomanPSMT" w:hAnsi="TimesNewRomanPSMT"/>
          <w:lang w:val="fr-FR"/>
        </w:rPr>
        <w:t xml:space="preserve">° </w:t>
      </w:r>
      <w:r w:rsidRPr="00A97F55">
        <w:rPr>
          <w:rFonts w:ascii="TimesNewRomanPSMT" w:hAnsi="TimesNewRomanPSMT"/>
          <w:lang w:val="fr-FR"/>
        </w:rPr>
        <w:tab/>
        <w:t xml:space="preserve">Membre de la National Association of </w:t>
      </w:r>
      <w:proofErr w:type="spellStart"/>
      <w:r w:rsidRPr="00A97F55">
        <w:rPr>
          <w:rFonts w:ascii="TimesNewRomanPSMT" w:hAnsi="TimesNewRomanPSMT"/>
          <w:lang w:val="fr-FR"/>
        </w:rPr>
        <w:t>School</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Psychologists</w:t>
      </w:r>
      <w:proofErr w:type="spellEnd"/>
      <w:r w:rsidRPr="00A97F55">
        <w:rPr>
          <w:rFonts w:ascii="TimesNewRomanPSMT" w:hAnsi="TimesNewRomanPSMT"/>
          <w:lang w:val="fr-FR"/>
        </w:rPr>
        <w:t xml:space="preserve"> (USA, depuis 1989) </w:t>
      </w:r>
    </w:p>
    <w:p w14:paraId="2DBE62D4" w14:textId="77777777" w:rsidR="00AA6596" w:rsidRDefault="00AA6596" w:rsidP="000B2176">
      <w:pPr>
        <w:widowControl w:val="0"/>
        <w:autoSpaceDE w:val="0"/>
        <w:autoSpaceDN w:val="0"/>
        <w:adjustRightInd w:val="0"/>
        <w:ind w:left="320"/>
        <w:jc w:val="both"/>
        <w:rPr>
          <w:rFonts w:ascii="TimesNewRomanPSMT" w:hAnsi="TimesNewRomanPSMT"/>
        </w:rPr>
      </w:pPr>
    </w:p>
    <w:p w14:paraId="3448E684" w14:textId="33CF2B56" w:rsidR="000B2176" w:rsidRPr="00343191" w:rsidRDefault="00BE34B0" w:rsidP="000B2176">
      <w:pPr>
        <w:widowControl w:val="0"/>
        <w:autoSpaceDE w:val="0"/>
        <w:autoSpaceDN w:val="0"/>
        <w:adjustRightInd w:val="0"/>
        <w:ind w:left="320"/>
        <w:jc w:val="both"/>
        <w:rPr>
          <w:rFonts w:ascii="TimesNewRomanPSMT" w:hAnsi="TimesNewRomanPSMT"/>
        </w:rPr>
      </w:pPr>
      <w:proofErr w:type="gramStart"/>
      <w:r w:rsidRPr="00343191">
        <w:rPr>
          <w:rFonts w:ascii="TimesNewRomanPSMT" w:hAnsi="TimesNewRomanPSMT"/>
        </w:rPr>
        <w:t xml:space="preserve">°  </w:t>
      </w:r>
      <w:r w:rsidRPr="00343191">
        <w:rPr>
          <w:rFonts w:ascii="TimesNewRomanPSMT" w:hAnsi="TimesNewRomanPSMT"/>
        </w:rPr>
        <w:tab/>
      </w:r>
      <w:proofErr w:type="gramEnd"/>
      <w:r w:rsidRPr="00343191">
        <w:rPr>
          <w:rFonts w:ascii="TimesNewRomanPSMT" w:hAnsi="TimesNewRomanPSMT"/>
        </w:rPr>
        <w:t>Belgian American E</w:t>
      </w:r>
      <w:r w:rsidR="008D5841">
        <w:rPr>
          <w:rFonts w:ascii="TimesNewRomanPSMT" w:hAnsi="TimesNewRomanPSMT"/>
        </w:rPr>
        <w:t>ducational</w:t>
      </w:r>
      <w:r w:rsidRPr="00343191">
        <w:rPr>
          <w:rFonts w:ascii="TimesNewRomanPSMT" w:hAnsi="TimesNewRomanPSMT"/>
        </w:rPr>
        <w:t xml:space="preserve"> Foundation Fellow (</w:t>
      </w:r>
      <w:r w:rsidR="002E25B2">
        <w:rPr>
          <w:rFonts w:ascii="TimesNewRomanPSMT" w:hAnsi="TimesNewRomanPSMT"/>
        </w:rPr>
        <w:t xml:space="preserve">BAEF, </w:t>
      </w:r>
      <w:proofErr w:type="spellStart"/>
      <w:r w:rsidRPr="00343191">
        <w:rPr>
          <w:rFonts w:ascii="TimesNewRomanPSMT" w:hAnsi="TimesNewRomanPSMT"/>
        </w:rPr>
        <w:t>depuis</w:t>
      </w:r>
      <w:proofErr w:type="spellEnd"/>
      <w:r w:rsidRPr="00343191">
        <w:rPr>
          <w:rFonts w:ascii="TimesNewRomanPSMT" w:hAnsi="TimesNewRomanPSMT"/>
        </w:rPr>
        <w:t xml:space="preserve"> 1988)</w:t>
      </w:r>
    </w:p>
    <w:p w14:paraId="06258AEC" w14:textId="77777777" w:rsidR="00116562" w:rsidRPr="00343191" w:rsidRDefault="00116562" w:rsidP="000B2176">
      <w:pPr>
        <w:widowControl w:val="0"/>
        <w:autoSpaceDE w:val="0"/>
        <w:autoSpaceDN w:val="0"/>
        <w:adjustRightInd w:val="0"/>
        <w:ind w:left="320"/>
        <w:jc w:val="both"/>
        <w:rPr>
          <w:rFonts w:ascii="TimesNewRomanPSMT" w:hAnsi="TimesNewRomanPSMT"/>
        </w:rPr>
      </w:pPr>
    </w:p>
    <w:p w14:paraId="59669C78" w14:textId="6BC02E4B" w:rsidR="009B5FCA" w:rsidRPr="000B2176" w:rsidRDefault="009B5FCA" w:rsidP="000B2176">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i/>
          <w:lang w:val="fr-FR"/>
        </w:rPr>
        <w:t>5.2.5. Mandats exercés auprès de revues ou dans des maisons d’édition</w:t>
      </w:r>
    </w:p>
    <w:p w14:paraId="508D85EE"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1FEABF17" w14:textId="1390AFD0" w:rsidR="00116562" w:rsidRDefault="00116562" w:rsidP="00116562">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Révision linguistique</w:t>
      </w:r>
      <w:r w:rsidR="009522E4">
        <w:rPr>
          <w:rFonts w:ascii="TimesNewRomanPSMT" w:hAnsi="TimesNewRomanPSMT"/>
          <w:lang w:val="fr-FR"/>
        </w:rPr>
        <w:t>/adaptation culturelle</w:t>
      </w:r>
      <w:r w:rsidRPr="00A97F55">
        <w:rPr>
          <w:rFonts w:ascii="TimesNewRomanPSMT" w:hAnsi="TimesNewRomanPSMT"/>
          <w:lang w:val="fr-FR"/>
        </w:rPr>
        <w:t xml:space="preserve"> de la version française du Schedule for Affective </w:t>
      </w:r>
      <w:proofErr w:type="spellStart"/>
      <w:r w:rsidRPr="00A97F55">
        <w:rPr>
          <w:rFonts w:ascii="TimesNewRomanPSMT" w:hAnsi="TimesNewRomanPSMT"/>
          <w:lang w:val="fr-FR"/>
        </w:rPr>
        <w:t>Disorders</w:t>
      </w:r>
      <w:proofErr w:type="spellEnd"/>
      <w:r w:rsidRPr="00A97F55">
        <w:rPr>
          <w:rFonts w:ascii="TimesNewRomanPSMT" w:hAnsi="TimesNewRomanPSMT"/>
          <w:lang w:val="fr-FR"/>
        </w:rPr>
        <w:t xml:space="preserve"> and </w:t>
      </w:r>
      <w:proofErr w:type="spellStart"/>
      <w:r w:rsidRPr="00A97F55">
        <w:rPr>
          <w:rFonts w:ascii="TimesNewRomanPSMT" w:hAnsi="TimesNewRomanPSMT"/>
          <w:lang w:val="fr-FR"/>
        </w:rPr>
        <w:t>Schizophrenia</w:t>
      </w:r>
      <w:proofErr w:type="spellEnd"/>
      <w:r w:rsidRPr="00A97F55">
        <w:rPr>
          <w:rFonts w:ascii="TimesNewRomanPSMT" w:hAnsi="TimesNewRomanPSMT"/>
          <w:lang w:val="fr-FR"/>
        </w:rPr>
        <w:t xml:space="preserve"> for </w:t>
      </w:r>
      <w:proofErr w:type="spellStart"/>
      <w:r w:rsidRPr="00A97F55">
        <w:rPr>
          <w:rFonts w:ascii="TimesNewRomanPSMT" w:hAnsi="TimesNewRomanPSMT"/>
          <w:lang w:val="fr-FR"/>
        </w:rPr>
        <w:t>School</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Aged</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Children</w:t>
      </w:r>
      <w:proofErr w:type="spellEnd"/>
      <w:r w:rsidRPr="00A97F55">
        <w:rPr>
          <w:rFonts w:ascii="TimesNewRomanPSMT" w:hAnsi="TimesNewRomanPSMT"/>
          <w:lang w:val="fr-FR"/>
        </w:rPr>
        <w:t xml:space="preserve"> (K-SADS-PL), 2</w:t>
      </w:r>
      <w:r w:rsidR="00A21046">
        <w:rPr>
          <w:rFonts w:ascii="TimesNewRomanPSMT" w:hAnsi="TimesNewRomanPSMT"/>
          <w:lang w:val="fr-FR"/>
        </w:rPr>
        <w:t xml:space="preserve">016, </w:t>
      </w:r>
      <w:proofErr w:type="spellStart"/>
      <w:r w:rsidR="00A21046">
        <w:rPr>
          <w:rFonts w:ascii="TimesNewRomanPSMT" w:hAnsi="TimesNewRomanPSMT"/>
          <w:lang w:val="fr-FR"/>
        </w:rPr>
        <w:t>GlobaLink</w:t>
      </w:r>
      <w:proofErr w:type="spellEnd"/>
      <w:r w:rsidR="00A21046">
        <w:rPr>
          <w:rFonts w:ascii="TimesNewRomanPSMT" w:hAnsi="TimesNewRomanPSMT"/>
          <w:lang w:val="fr-FR"/>
        </w:rPr>
        <w:t xml:space="preserve"> Ltd., Canada, 219</w:t>
      </w:r>
      <w:r w:rsidRPr="00A97F55">
        <w:rPr>
          <w:rFonts w:ascii="TimesNewRomanPSMT" w:hAnsi="TimesNewRomanPSMT"/>
          <w:lang w:val="fr-FR"/>
        </w:rPr>
        <w:t xml:space="preserve"> pages.</w:t>
      </w:r>
    </w:p>
    <w:p w14:paraId="0BB1A3BC" w14:textId="77777777" w:rsidR="00116562" w:rsidRDefault="00116562" w:rsidP="00FD7288">
      <w:pPr>
        <w:widowControl w:val="0"/>
        <w:autoSpaceDE w:val="0"/>
        <w:autoSpaceDN w:val="0"/>
        <w:adjustRightInd w:val="0"/>
        <w:ind w:left="320"/>
        <w:jc w:val="both"/>
        <w:rPr>
          <w:rFonts w:ascii="TimesNewRomanPSMT" w:hAnsi="TimesNewRomanPSMT"/>
          <w:lang w:val="fr-FR"/>
        </w:rPr>
      </w:pPr>
    </w:p>
    <w:p w14:paraId="22CFF178" w14:textId="02B968EF" w:rsidR="009B5FCA" w:rsidRPr="00A97F55" w:rsidRDefault="009B5FCA" w:rsidP="00FD7288">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Révision linguistique</w:t>
      </w:r>
      <w:r w:rsidR="009522E4">
        <w:rPr>
          <w:rFonts w:ascii="TimesNewRomanPSMT" w:hAnsi="TimesNewRomanPSMT"/>
          <w:lang w:val="fr-FR"/>
        </w:rPr>
        <w:t>/adaptation culturelle</w:t>
      </w:r>
      <w:r w:rsidRPr="00A97F55">
        <w:rPr>
          <w:rFonts w:ascii="TimesNewRomanPSMT" w:hAnsi="TimesNewRomanPSMT"/>
          <w:lang w:val="fr-FR"/>
        </w:rPr>
        <w:t xml:space="preserve"> de la version française du Schedule for Affective </w:t>
      </w:r>
      <w:proofErr w:type="spellStart"/>
      <w:r w:rsidRPr="00A97F55">
        <w:rPr>
          <w:rFonts w:ascii="TimesNewRomanPSMT" w:hAnsi="TimesNewRomanPSMT"/>
          <w:lang w:val="fr-FR"/>
        </w:rPr>
        <w:t>Disorders</w:t>
      </w:r>
      <w:proofErr w:type="spellEnd"/>
      <w:r w:rsidRPr="00A97F55">
        <w:rPr>
          <w:rFonts w:ascii="TimesNewRomanPSMT" w:hAnsi="TimesNewRomanPSMT"/>
          <w:lang w:val="fr-FR"/>
        </w:rPr>
        <w:t xml:space="preserve"> and </w:t>
      </w:r>
      <w:proofErr w:type="spellStart"/>
      <w:r w:rsidRPr="00A97F55">
        <w:rPr>
          <w:rFonts w:ascii="TimesNewRomanPSMT" w:hAnsi="TimesNewRomanPSMT"/>
          <w:lang w:val="fr-FR"/>
        </w:rPr>
        <w:t>Schizophrenia</w:t>
      </w:r>
      <w:proofErr w:type="spellEnd"/>
      <w:r w:rsidRPr="00A97F55">
        <w:rPr>
          <w:rFonts w:ascii="TimesNewRomanPSMT" w:hAnsi="TimesNewRomanPSMT"/>
          <w:lang w:val="fr-FR"/>
        </w:rPr>
        <w:t xml:space="preserve"> for </w:t>
      </w:r>
      <w:proofErr w:type="spellStart"/>
      <w:r w:rsidRPr="00A97F55">
        <w:rPr>
          <w:rFonts w:ascii="TimesNewRomanPSMT" w:hAnsi="TimesNewRomanPSMT"/>
          <w:lang w:val="fr-FR"/>
        </w:rPr>
        <w:t>School</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Aged</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Children</w:t>
      </w:r>
      <w:proofErr w:type="spellEnd"/>
      <w:r w:rsidRPr="00A97F55">
        <w:rPr>
          <w:rFonts w:ascii="TimesNewRomanPSMT" w:hAnsi="TimesNewRomanPSMT"/>
          <w:lang w:val="fr-FR"/>
        </w:rPr>
        <w:t xml:space="preserve"> (K-SADS-PL), 2002, </w:t>
      </w:r>
      <w:proofErr w:type="spellStart"/>
      <w:r w:rsidRPr="00A97F55">
        <w:rPr>
          <w:rFonts w:ascii="TimesNewRomanPSMT" w:hAnsi="TimesNewRomanPSMT"/>
          <w:lang w:val="fr-FR"/>
        </w:rPr>
        <w:t>GlobaLink</w:t>
      </w:r>
      <w:proofErr w:type="spellEnd"/>
      <w:r w:rsidRPr="00A97F55">
        <w:rPr>
          <w:rFonts w:ascii="TimesNewRomanPSMT" w:hAnsi="TimesNewRomanPSMT"/>
          <w:lang w:val="fr-FR"/>
        </w:rPr>
        <w:t xml:space="preserve"> Ltd., Canada, 220 pages.</w:t>
      </w:r>
    </w:p>
    <w:p w14:paraId="0CD8713A" w14:textId="77777777" w:rsidR="00EC4A57" w:rsidRDefault="00EC4A57" w:rsidP="009B5FCA">
      <w:pPr>
        <w:widowControl w:val="0"/>
        <w:autoSpaceDE w:val="0"/>
        <w:autoSpaceDN w:val="0"/>
        <w:adjustRightInd w:val="0"/>
        <w:ind w:left="320"/>
        <w:jc w:val="both"/>
        <w:rPr>
          <w:rFonts w:ascii="TimesNewRomanPSMT" w:hAnsi="TimesNewRomanPSMT"/>
          <w:lang w:val="fr-FR"/>
        </w:rPr>
      </w:pPr>
    </w:p>
    <w:p w14:paraId="1E6F46F0"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Réalisation ponctuelle de revues critiques d’articles soumis à l’appréciation de la revue Acta </w:t>
      </w:r>
      <w:proofErr w:type="spellStart"/>
      <w:r w:rsidRPr="00A97F55">
        <w:rPr>
          <w:rFonts w:ascii="TimesNewRomanPSMT" w:hAnsi="TimesNewRomanPSMT"/>
          <w:lang w:val="fr-FR"/>
        </w:rPr>
        <w:t>Psychologica</w:t>
      </w:r>
      <w:proofErr w:type="spellEnd"/>
      <w:r w:rsidRPr="00A97F55">
        <w:rPr>
          <w:rFonts w:ascii="TimesNewRomanPSMT" w:hAnsi="TimesNewRomanPSMT"/>
          <w:lang w:val="fr-FR"/>
        </w:rPr>
        <w:t>, Belgique (2000).</w:t>
      </w:r>
    </w:p>
    <w:p w14:paraId="2232F790" w14:textId="77777777" w:rsidR="003E40CC" w:rsidRDefault="003E40CC" w:rsidP="001409B2">
      <w:pPr>
        <w:widowControl w:val="0"/>
        <w:autoSpaceDE w:val="0"/>
        <w:autoSpaceDN w:val="0"/>
        <w:adjustRightInd w:val="0"/>
        <w:jc w:val="both"/>
        <w:rPr>
          <w:rFonts w:ascii="TimesNewRomanPSMT" w:hAnsi="TimesNewRomanPSMT"/>
          <w:lang w:val="fr-FR"/>
        </w:rPr>
      </w:pPr>
    </w:p>
    <w:p w14:paraId="0E56E55B" w14:textId="78EC7434" w:rsidR="009B5FCA" w:rsidRPr="00ED6CAF" w:rsidRDefault="009B5FCA" w:rsidP="00ED6CAF">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Réalisation ponctuelle de revues critiques d’ouvrages soumis à l’appréciation des </w:t>
      </w:r>
      <w:proofErr w:type="spellStart"/>
      <w:r w:rsidRPr="00A97F55">
        <w:rPr>
          <w:rFonts w:ascii="TimesNewRomanPSMT" w:hAnsi="TimesNewRomanPSMT"/>
          <w:lang w:val="fr-FR"/>
        </w:rPr>
        <w:t>Edit</w:t>
      </w:r>
      <w:r w:rsidR="009522E4">
        <w:rPr>
          <w:rFonts w:ascii="TimesNewRomanPSMT" w:hAnsi="TimesNewRomanPSMT"/>
          <w:lang w:val="fr-FR"/>
        </w:rPr>
        <w:t>ions</w:t>
      </w:r>
      <w:proofErr w:type="spellEnd"/>
      <w:r w:rsidR="009522E4">
        <w:rPr>
          <w:rFonts w:ascii="TimesNewRomanPSMT" w:hAnsi="TimesNewRomanPSMT"/>
          <w:lang w:val="fr-FR"/>
        </w:rPr>
        <w:t xml:space="preserve"> De Boeck, Belgique (</w:t>
      </w:r>
      <w:r w:rsidRPr="00A97F55">
        <w:rPr>
          <w:rFonts w:ascii="TimesNewRomanPSMT" w:hAnsi="TimesNewRomanPSMT"/>
          <w:lang w:val="fr-FR"/>
        </w:rPr>
        <w:t>1997</w:t>
      </w:r>
      <w:r w:rsidR="009522E4">
        <w:rPr>
          <w:rFonts w:ascii="TimesNewRomanPSMT" w:hAnsi="TimesNewRomanPSMT"/>
          <w:lang w:val="fr-FR"/>
        </w:rPr>
        <w:t>-2010</w:t>
      </w:r>
      <w:r w:rsidRPr="00A97F55">
        <w:rPr>
          <w:rFonts w:ascii="TimesNewRomanPSMT" w:hAnsi="TimesNewRomanPSMT"/>
          <w:lang w:val="fr-FR"/>
        </w:rPr>
        <w:t>).</w:t>
      </w:r>
    </w:p>
    <w:p w14:paraId="48AA13CC" w14:textId="77777777" w:rsidR="009F77B7" w:rsidRDefault="009F77B7" w:rsidP="009B5FCA">
      <w:pPr>
        <w:widowControl w:val="0"/>
        <w:autoSpaceDE w:val="0"/>
        <w:autoSpaceDN w:val="0"/>
        <w:adjustRightInd w:val="0"/>
        <w:ind w:left="320"/>
        <w:jc w:val="both"/>
        <w:rPr>
          <w:rFonts w:ascii="TimesNewRomanPSMT" w:hAnsi="TimesNewRomanPSMT"/>
          <w:i/>
          <w:lang w:val="fr-FR"/>
        </w:rPr>
      </w:pPr>
    </w:p>
    <w:p w14:paraId="36A993F9" w14:textId="7100C598" w:rsidR="009B5FCA" w:rsidRPr="002E25B2" w:rsidRDefault="009B5FCA" w:rsidP="009B5FCA">
      <w:pPr>
        <w:widowControl w:val="0"/>
        <w:autoSpaceDE w:val="0"/>
        <w:autoSpaceDN w:val="0"/>
        <w:adjustRightInd w:val="0"/>
        <w:ind w:left="320"/>
        <w:jc w:val="both"/>
        <w:rPr>
          <w:rFonts w:ascii="TimesNewRomanPSMT" w:hAnsi="TimesNewRomanPSMT"/>
          <w:i/>
          <w:lang w:val="fr-FR"/>
        </w:rPr>
      </w:pPr>
      <w:r w:rsidRPr="002E25B2">
        <w:rPr>
          <w:rFonts w:ascii="TimesNewRomanPSMT" w:hAnsi="TimesNewRomanPSMT"/>
          <w:i/>
          <w:lang w:val="fr-FR"/>
        </w:rPr>
        <w:t>5.2.6. Missions d’expert ou de consultant</w:t>
      </w:r>
    </w:p>
    <w:p w14:paraId="45A94CA8" w14:textId="0AEEAD5D" w:rsidR="00C646A2" w:rsidRPr="002E25B2" w:rsidRDefault="00C646A2" w:rsidP="009B5FCA">
      <w:pPr>
        <w:widowControl w:val="0"/>
        <w:autoSpaceDE w:val="0"/>
        <w:autoSpaceDN w:val="0"/>
        <w:adjustRightInd w:val="0"/>
        <w:ind w:left="320"/>
        <w:jc w:val="both"/>
        <w:rPr>
          <w:rFonts w:ascii="TimesNewRomanPSMT" w:hAnsi="TimesNewRomanPSMT"/>
          <w:i/>
          <w:lang w:val="fr-FR"/>
        </w:rPr>
      </w:pPr>
    </w:p>
    <w:p w14:paraId="5059CD21" w14:textId="44A2D96B" w:rsidR="002C14AB" w:rsidRDefault="002C14AB" w:rsidP="009B5FCA">
      <w:pPr>
        <w:widowControl w:val="0"/>
        <w:autoSpaceDE w:val="0"/>
        <w:autoSpaceDN w:val="0"/>
        <w:adjustRightInd w:val="0"/>
        <w:ind w:left="320"/>
        <w:jc w:val="both"/>
        <w:rPr>
          <w:rFonts w:ascii="TimesNewRomanPSMT" w:hAnsi="TimesNewRomanPSMT"/>
          <w:lang w:val="fr-FR"/>
        </w:rPr>
      </w:pPr>
      <w:r>
        <w:rPr>
          <w:rFonts w:ascii="TimesNewRomanPSMT" w:hAnsi="TimesNewRomanPSMT"/>
          <w:lang w:val="fr-FR"/>
        </w:rPr>
        <w:t>Membre du comité d’orientation des candidats BAEF de l’ULB, ULB, Bruxelles (</w:t>
      </w:r>
      <w:r w:rsidR="00607E30">
        <w:rPr>
          <w:rFonts w:ascii="TimesNewRomanPSMT" w:hAnsi="TimesNewRomanPSMT"/>
          <w:lang w:val="fr-FR"/>
        </w:rPr>
        <w:t xml:space="preserve">depuis </w:t>
      </w:r>
      <w:r>
        <w:rPr>
          <w:rFonts w:ascii="TimesNewRomanPSMT" w:hAnsi="TimesNewRomanPSMT"/>
          <w:lang w:val="fr-FR"/>
        </w:rPr>
        <w:t>2020).</w:t>
      </w:r>
    </w:p>
    <w:p w14:paraId="6D3B2CAE" w14:textId="77777777" w:rsidR="002C14AB" w:rsidRDefault="002C14AB" w:rsidP="009B5FCA">
      <w:pPr>
        <w:widowControl w:val="0"/>
        <w:autoSpaceDE w:val="0"/>
        <w:autoSpaceDN w:val="0"/>
        <w:adjustRightInd w:val="0"/>
        <w:ind w:left="320"/>
        <w:jc w:val="both"/>
        <w:rPr>
          <w:rFonts w:ascii="TimesNewRomanPSMT" w:hAnsi="TimesNewRomanPSMT"/>
          <w:lang w:val="fr-FR"/>
        </w:rPr>
      </w:pPr>
    </w:p>
    <w:p w14:paraId="017D8495" w14:textId="201F5637" w:rsidR="00C646A2" w:rsidRPr="00C646A2" w:rsidRDefault="00C646A2" w:rsidP="009B5FCA">
      <w:pPr>
        <w:widowControl w:val="0"/>
        <w:autoSpaceDE w:val="0"/>
        <w:autoSpaceDN w:val="0"/>
        <w:adjustRightInd w:val="0"/>
        <w:ind w:left="320"/>
        <w:jc w:val="both"/>
        <w:rPr>
          <w:rFonts w:ascii="TimesNewRomanPSMT" w:hAnsi="TimesNewRomanPSMT"/>
          <w:lang w:val="fr-FR"/>
        </w:rPr>
      </w:pPr>
      <w:r w:rsidRPr="00C646A2">
        <w:rPr>
          <w:rFonts w:ascii="TimesNewRomanPSMT" w:hAnsi="TimesNewRomanPSMT"/>
          <w:lang w:val="fr-FR"/>
        </w:rPr>
        <w:t xml:space="preserve">Membre </w:t>
      </w:r>
      <w:r w:rsidR="002E25B2">
        <w:rPr>
          <w:rFonts w:ascii="TimesNewRomanPSMT" w:hAnsi="TimesNewRomanPSMT"/>
          <w:lang w:val="fr-FR"/>
        </w:rPr>
        <w:t xml:space="preserve">permanent </w:t>
      </w:r>
      <w:r w:rsidRPr="00C646A2">
        <w:rPr>
          <w:rFonts w:ascii="TimesNewRomanPSMT" w:hAnsi="TimesNewRomanPSMT"/>
          <w:lang w:val="fr-FR"/>
        </w:rPr>
        <w:t>d</w:t>
      </w:r>
      <w:r w:rsidR="002E25B2">
        <w:rPr>
          <w:rFonts w:ascii="TimesNewRomanPSMT" w:hAnsi="TimesNewRomanPSMT"/>
          <w:lang w:val="fr-FR"/>
        </w:rPr>
        <w:t xml:space="preserve">u </w:t>
      </w:r>
      <w:r w:rsidR="00FD14F8">
        <w:rPr>
          <w:rFonts w:ascii="TimesNewRomanPSMT" w:hAnsi="TimesNewRomanPSMT"/>
          <w:lang w:val="fr-FR"/>
        </w:rPr>
        <w:t xml:space="preserve">comité de sélection des </w:t>
      </w:r>
      <w:proofErr w:type="spellStart"/>
      <w:r w:rsidR="00FD14F8">
        <w:rPr>
          <w:rFonts w:ascii="TimesNewRomanPSMT" w:hAnsi="TimesNewRomanPSMT"/>
          <w:lang w:val="fr-FR"/>
        </w:rPr>
        <w:t>Fellows</w:t>
      </w:r>
      <w:proofErr w:type="spellEnd"/>
      <w:r w:rsidR="002E25B2">
        <w:rPr>
          <w:rFonts w:ascii="TimesNewRomanPSMT" w:hAnsi="TimesNewRomanPSMT"/>
          <w:lang w:val="fr-FR"/>
        </w:rPr>
        <w:t xml:space="preserve"> de la BAEF</w:t>
      </w:r>
      <w:r>
        <w:rPr>
          <w:rFonts w:ascii="TimesNewRomanPSMT" w:hAnsi="TimesNewRomanPSMT"/>
          <w:lang w:val="fr-FR"/>
        </w:rPr>
        <w:t>, Fondation Universitaire, Bruxelles</w:t>
      </w:r>
      <w:r w:rsidR="002E25B2">
        <w:rPr>
          <w:rFonts w:ascii="TimesNewRomanPSMT" w:hAnsi="TimesNewRomanPSMT"/>
          <w:lang w:val="fr-FR"/>
        </w:rPr>
        <w:t xml:space="preserve"> (</w:t>
      </w:r>
      <w:r>
        <w:rPr>
          <w:rFonts w:ascii="TimesNewRomanPSMT" w:hAnsi="TimesNewRomanPSMT"/>
          <w:lang w:val="fr-FR"/>
        </w:rPr>
        <w:t>201</w:t>
      </w:r>
      <w:r w:rsidR="00814DAE">
        <w:rPr>
          <w:rFonts w:ascii="TimesNewRomanPSMT" w:hAnsi="TimesNewRomanPSMT"/>
          <w:lang w:val="fr-FR"/>
        </w:rPr>
        <w:t>8-2020</w:t>
      </w:r>
      <w:r w:rsidR="002E25B2">
        <w:rPr>
          <w:rFonts w:ascii="TimesNewRomanPSMT" w:hAnsi="TimesNewRomanPSMT"/>
          <w:lang w:val="fr-FR"/>
        </w:rPr>
        <w:t>)</w:t>
      </w:r>
      <w:r>
        <w:rPr>
          <w:rFonts w:ascii="TimesNewRomanPSMT" w:hAnsi="TimesNewRomanPSMT"/>
          <w:lang w:val="fr-FR"/>
        </w:rPr>
        <w:t>.</w:t>
      </w:r>
    </w:p>
    <w:p w14:paraId="229E8EFA" w14:textId="77777777" w:rsidR="009B5FCA" w:rsidRPr="00C646A2" w:rsidRDefault="009B5FCA" w:rsidP="009B5FCA">
      <w:pPr>
        <w:widowControl w:val="0"/>
        <w:autoSpaceDE w:val="0"/>
        <w:autoSpaceDN w:val="0"/>
        <w:adjustRightInd w:val="0"/>
        <w:ind w:left="320"/>
        <w:jc w:val="both"/>
        <w:rPr>
          <w:rFonts w:ascii="TimesNewRomanPSMT" w:hAnsi="TimesNewRomanPSMT"/>
          <w:lang w:val="fr-FR"/>
        </w:rPr>
      </w:pPr>
    </w:p>
    <w:p w14:paraId="1D25D12C" w14:textId="3E2B274E" w:rsidR="00B10EDE" w:rsidRPr="00A97F55" w:rsidRDefault="00B10EDE" w:rsidP="00B10EDE">
      <w:pPr>
        <w:widowControl w:val="0"/>
        <w:autoSpaceDE w:val="0"/>
        <w:autoSpaceDN w:val="0"/>
        <w:adjustRightInd w:val="0"/>
        <w:ind w:left="320"/>
        <w:jc w:val="both"/>
        <w:rPr>
          <w:rFonts w:ascii="TimesNewRomanPSMT" w:hAnsi="TimesNewRomanPSMT"/>
          <w:lang w:val="fr-FR"/>
        </w:rPr>
      </w:pPr>
      <w:r w:rsidRPr="00343191">
        <w:rPr>
          <w:rFonts w:ascii="TimesNewRomanPSMT" w:hAnsi="TimesNewRomanPSMT"/>
        </w:rPr>
        <w:t xml:space="preserve">Learning support services for children with autism. </w:t>
      </w:r>
      <w:r w:rsidRPr="00A97F55">
        <w:rPr>
          <w:rFonts w:ascii="TimesNewRomanPSMT" w:hAnsi="TimesNewRomanPSMT"/>
          <w:lang w:val="fr-FR"/>
        </w:rPr>
        <w:t>Workshop organisé pou</w:t>
      </w:r>
      <w:r w:rsidR="00887F90">
        <w:rPr>
          <w:rFonts w:ascii="TimesNewRomanPSMT" w:hAnsi="TimesNewRomanPSMT"/>
          <w:lang w:val="fr-FR"/>
        </w:rPr>
        <w:t>r les éducateurs spé</w:t>
      </w:r>
      <w:r w:rsidRPr="00A97F55">
        <w:rPr>
          <w:rFonts w:ascii="TimesNewRomanPSMT" w:hAnsi="TimesNewRomanPSMT"/>
          <w:lang w:val="fr-FR"/>
        </w:rPr>
        <w:t xml:space="preserve">cialisés de l’International </w:t>
      </w:r>
      <w:proofErr w:type="spellStart"/>
      <w:r w:rsidRPr="00A97F55">
        <w:rPr>
          <w:rFonts w:ascii="TimesNewRomanPSMT" w:hAnsi="TimesNewRomanPSMT"/>
          <w:lang w:val="fr-FR"/>
        </w:rPr>
        <w:t>School</w:t>
      </w:r>
      <w:proofErr w:type="spellEnd"/>
      <w:r w:rsidRPr="00A97F55">
        <w:rPr>
          <w:rFonts w:ascii="TimesNewRomanPSMT" w:hAnsi="TimesNewRomanPSMT"/>
          <w:lang w:val="fr-FR"/>
        </w:rPr>
        <w:t xml:space="preserve"> of Luxembourg, Luxembourg </w:t>
      </w:r>
      <w:r w:rsidR="00F72BD5">
        <w:rPr>
          <w:rFonts w:ascii="TimesNewRomanPSMT" w:hAnsi="TimesNewRomanPSMT"/>
          <w:lang w:val="fr-FR"/>
        </w:rPr>
        <w:t>(</w:t>
      </w:r>
      <w:r w:rsidRPr="00A97F55">
        <w:rPr>
          <w:rFonts w:ascii="TimesNewRomanPSMT" w:hAnsi="TimesNewRomanPSMT"/>
          <w:lang w:val="fr-FR"/>
        </w:rPr>
        <w:t>février 2010</w:t>
      </w:r>
      <w:r w:rsidR="00F72BD5">
        <w:rPr>
          <w:rFonts w:ascii="TimesNewRomanPSMT" w:hAnsi="TimesNewRomanPSMT"/>
          <w:lang w:val="fr-FR"/>
        </w:rPr>
        <w:t>)</w:t>
      </w:r>
      <w:r w:rsidRPr="00A97F55">
        <w:rPr>
          <w:rFonts w:ascii="TimesNewRomanPSMT" w:hAnsi="TimesNewRomanPSMT"/>
          <w:lang w:val="fr-FR"/>
        </w:rPr>
        <w:t>.</w:t>
      </w:r>
    </w:p>
    <w:p w14:paraId="379CE93A" w14:textId="77777777" w:rsidR="005F3C37" w:rsidRPr="00A97F55" w:rsidRDefault="005F3C37" w:rsidP="00B10EDE">
      <w:pPr>
        <w:widowControl w:val="0"/>
        <w:autoSpaceDE w:val="0"/>
        <w:autoSpaceDN w:val="0"/>
        <w:adjustRightInd w:val="0"/>
        <w:ind w:left="320"/>
        <w:jc w:val="both"/>
        <w:rPr>
          <w:rFonts w:ascii="TimesNewRomanPSMT" w:hAnsi="TimesNewRomanPSMT"/>
          <w:lang w:val="fr-FR"/>
        </w:rPr>
      </w:pPr>
    </w:p>
    <w:p w14:paraId="7A1EF8B3" w14:textId="2283026C" w:rsidR="005F3C37" w:rsidRPr="00A97F55" w:rsidRDefault="005F3C37" w:rsidP="005F3C37">
      <w:pPr>
        <w:widowControl w:val="0"/>
        <w:autoSpaceDE w:val="0"/>
        <w:autoSpaceDN w:val="0"/>
        <w:adjustRightInd w:val="0"/>
        <w:ind w:left="320"/>
        <w:jc w:val="both"/>
        <w:rPr>
          <w:rFonts w:ascii="TimesNewRomanPSMT" w:hAnsi="TimesNewRomanPSMT"/>
          <w:lang w:val="fr-FR"/>
        </w:rPr>
      </w:pPr>
      <w:r w:rsidRPr="00343191">
        <w:rPr>
          <w:rFonts w:ascii="TimesNewRomanPSMT" w:hAnsi="TimesNewRomanPSMT"/>
        </w:rPr>
        <w:t xml:space="preserve">Counselling teenagers on the move. </w:t>
      </w:r>
      <w:r w:rsidRPr="00A97F55">
        <w:rPr>
          <w:rFonts w:ascii="TimesNewRomanPSMT" w:hAnsi="TimesNewRomanPSMT"/>
          <w:lang w:val="fr-FR"/>
        </w:rPr>
        <w:t>Worksh</w:t>
      </w:r>
      <w:r w:rsidR="00F91061" w:rsidRPr="00A97F55">
        <w:rPr>
          <w:rFonts w:ascii="TimesNewRomanPSMT" w:hAnsi="TimesNewRomanPSMT"/>
          <w:lang w:val="fr-FR"/>
        </w:rPr>
        <w:t xml:space="preserve">op organisé pour les enseignants </w:t>
      </w:r>
      <w:r w:rsidRPr="00A97F55">
        <w:rPr>
          <w:rFonts w:ascii="TimesNewRomanPSMT" w:hAnsi="TimesNewRomanPSMT"/>
          <w:lang w:val="fr-FR"/>
        </w:rPr>
        <w:t xml:space="preserve">de </w:t>
      </w:r>
      <w:r w:rsidR="00F91061" w:rsidRPr="00A97F55">
        <w:rPr>
          <w:rFonts w:ascii="TimesNewRomanPSMT" w:hAnsi="TimesNewRomanPSMT"/>
          <w:lang w:val="fr-FR"/>
        </w:rPr>
        <w:t xml:space="preserve">la </w:t>
      </w:r>
      <w:r w:rsidRPr="00A97F55">
        <w:rPr>
          <w:rFonts w:ascii="TimesNewRomanPSMT" w:hAnsi="TimesNewRomanPSMT"/>
          <w:lang w:val="fr-FR"/>
        </w:rPr>
        <w:t xml:space="preserve">World International </w:t>
      </w:r>
      <w:proofErr w:type="spellStart"/>
      <w:r w:rsidRPr="00A97F55">
        <w:rPr>
          <w:rFonts w:ascii="TimesNewRomanPSMT" w:hAnsi="TimesNewRomanPSMT"/>
          <w:lang w:val="fr-FR"/>
        </w:rPr>
        <w:t>School</w:t>
      </w:r>
      <w:proofErr w:type="spellEnd"/>
      <w:r w:rsidRPr="00A97F55">
        <w:rPr>
          <w:rFonts w:ascii="TimesNewRomanPSMT" w:hAnsi="TimesNewRomanPSMT"/>
          <w:lang w:val="fr-FR"/>
        </w:rPr>
        <w:t>, Bruxelles</w:t>
      </w:r>
      <w:r w:rsidR="00F72BD5">
        <w:rPr>
          <w:rFonts w:ascii="TimesNewRomanPSMT" w:hAnsi="TimesNewRomanPSMT"/>
          <w:lang w:val="fr-FR"/>
        </w:rPr>
        <w:t xml:space="preserve"> (</w:t>
      </w:r>
      <w:r w:rsidRPr="00A97F55">
        <w:rPr>
          <w:rFonts w:ascii="TimesNewRomanPSMT" w:hAnsi="TimesNewRomanPSMT"/>
          <w:lang w:val="fr-FR"/>
        </w:rPr>
        <w:t>mai 2007</w:t>
      </w:r>
      <w:r w:rsidR="00F72BD5">
        <w:rPr>
          <w:rFonts w:ascii="TimesNewRomanPSMT" w:hAnsi="TimesNewRomanPSMT"/>
          <w:lang w:val="fr-FR"/>
        </w:rPr>
        <w:t>)</w:t>
      </w:r>
      <w:r w:rsidRPr="00A97F55">
        <w:rPr>
          <w:rFonts w:ascii="TimesNewRomanPSMT" w:hAnsi="TimesNewRomanPSMT"/>
          <w:lang w:val="fr-FR"/>
        </w:rPr>
        <w:t>.</w:t>
      </w:r>
    </w:p>
    <w:p w14:paraId="4ED639F5" w14:textId="77777777" w:rsidR="00B10EDE" w:rsidRPr="00A97F55" w:rsidRDefault="00B10EDE" w:rsidP="005F3C37">
      <w:pPr>
        <w:widowControl w:val="0"/>
        <w:autoSpaceDE w:val="0"/>
        <w:autoSpaceDN w:val="0"/>
        <w:adjustRightInd w:val="0"/>
        <w:jc w:val="both"/>
        <w:rPr>
          <w:rFonts w:ascii="TimesNewRomanPSMT" w:hAnsi="TimesNewRomanPSMT"/>
          <w:lang w:val="fr-FR"/>
        </w:rPr>
      </w:pPr>
    </w:p>
    <w:p w14:paraId="2BB29486" w14:textId="77777777" w:rsidR="00AA6596" w:rsidRDefault="00AA6596" w:rsidP="00EA45C0">
      <w:pPr>
        <w:widowControl w:val="0"/>
        <w:autoSpaceDE w:val="0"/>
        <w:autoSpaceDN w:val="0"/>
        <w:adjustRightInd w:val="0"/>
        <w:ind w:left="320"/>
        <w:jc w:val="both"/>
        <w:rPr>
          <w:rFonts w:ascii="TimesNewRomanPSMT" w:hAnsi="TimesNewRomanPSMT"/>
          <w:lang w:val="fr-FR"/>
        </w:rPr>
      </w:pPr>
    </w:p>
    <w:p w14:paraId="0B91C5E7" w14:textId="7BE217A8" w:rsidR="00EA45C0" w:rsidRPr="00A97F55" w:rsidRDefault="00EA45C0" w:rsidP="00EA45C0">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lastRenderedPageBreak/>
        <w:t xml:space="preserve">Culture </w:t>
      </w:r>
      <w:proofErr w:type="spellStart"/>
      <w:r w:rsidRPr="00A97F55">
        <w:rPr>
          <w:rFonts w:ascii="TimesNewRomanPSMT" w:hAnsi="TimesNewRomanPSMT"/>
          <w:lang w:val="fr-FR"/>
        </w:rPr>
        <w:t>shock</w:t>
      </w:r>
      <w:proofErr w:type="spellEnd"/>
      <w:r w:rsidRPr="00A97F55">
        <w:rPr>
          <w:rFonts w:ascii="TimesNewRomanPSMT" w:hAnsi="TimesNewRomanPSMT"/>
          <w:lang w:val="fr-FR"/>
        </w:rPr>
        <w:t>. Workshop organisé dans le cadre des journées de formation à la guidance du Help Line, CHS, Bruxelles</w:t>
      </w:r>
      <w:r w:rsidR="00F72BD5">
        <w:rPr>
          <w:rFonts w:ascii="TimesNewRomanPSMT" w:hAnsi="TimesNewRomanPSMT"/>
          <w:lang w:val="fr-FR"/>
        </w:rPr>
        <w:t xml:space="preserve"> (</w:t>
      </w:r>
      <w:r w:rsidRPr="00A97F55">
        <w:rPr>
          <w:rFonts w:ascii="TimesNewRomanPSMT" w:hAnsi="TimesNewRomanPSMT"/>
          <w:lang w:val="fr-FR"/>
        </w:rPr>
        <w:t>novembre 2006</w:t>
      </w:r>
      <w:r w:rsidR="00F72BD5">
        <w:rPr>
          <w:rFonts w:ascii="TimesNewRomanPSMT" w:hAnsi="TimesNewRomanPSMT"/>
          <w:lang w:val="fr-FR"/>
        </w:rPr>
        <w:t>)</w:t>
      </w:r>
      <w:r w:rsidRPr="00A97F55">
        <w:rPr>
          <w:rFonts w:ascii="TimesNewRomanPSMT" w:hAnsi="TimesNewRomanPSMT"/>
          <w:lang w:val="fr-FR"/>
        </w:rPr>
        <w:t>.</w:t>
      </w:r>
    </w:p>
    <w:p w14:paraId="5CDC5410" w14:textId="77777777" w:rsidR="00EA45C0" w:rsidRPr="00A97F55" w:rsidRDefault="00EA45C0" w:rsidP="005F3C37">
      <w:pPr>
        <w:widowControl w:val="0"/>
        <w:autoSpaceDE w:val="0"/>
        <w:autoSpaceDN w:val="0"/>
        <w:adjustRightInd w:val="0"/>
        <w:jc w:val="both"/>
        <w:rPr>
          <w:rFonts w:ascii="TimesNewRomanPSMT" w:hAnsi="TimesNewRomanPSMT"/>
          <w:lang w:val="fr-FR"/>
        </w:rPr>
      </w:pPr>
    </w:p>
    <w:p w14:paraId="37DFC64B" w14:textId="2C2E0A66" w:rsidR="009B5FCA" w:rsidRDefault="009B5FCA" w:rsidP="009B5FCA">
      <w:pPr>
        <w:widowControl w:val="0"/>
        <w:autoSpaceDE w:val="0"/>
        <w:autoSpaceDN w:val="0"/>
        <w:adjustRightInd w:val="0"/>
        <w:ind w:left="320"/>
        <w:jc w:val="both"/>
        <w:rPr>
          <w:rFonts w:ascii="TimesNewRomanPSMT" w:hAnsi="TimesNewRomanPSMT"/>
          <w:lang w:val="fr-FR"/>
        </w:rPr>
      </w:pPr>
      <w:proofErr w:type="spellStart"/>
      <w:r w:rsidRPr="00A97F55">
        <w:rPr>
          <w:rFonts w:ascii="TimesNewRomanPSMT" w:hAnsi="TimesNewRomanPSMT"/>
          <w:lang w:val="fr-FR"/>
        </w:rPr>
        <w:t>Supporting</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internationally</w:t>
      </w:r>
      <w:proofErr w:type="spellEnd"/>
      <w:r w:rsidRPr="00A97F55">
        <w:rPr>
          <w:rFonts w:ascii="TimesNewRomanPSMT" w:hAnsi="TimesNewRomanPSMT"/>
          <w:lang w:val="fr-FR"/>
        </w:rPr>
        <w:t xml:space="preserve"> mo</w:t>
      </w:r>
      <w:r w:rsidR="00391484" w:rsidRPr="00A97F55">
        <w:rPr>
          <w:rFonts w:ascii="TimesNewRomanPSMT" w:hAnsi="TimesNewRomanPSMT"/>
          <w:lang w:val="fr-FR"/>
        </w:rPr>
        <w:t xml:space="preserve">bile </w:t>
      </w:r>
      <w:proofErr w:type="spellStart"/>
      <w:r w:rsidR="00391484" w:rsidRPr="00A97F55">
        <w:rPr>
          <w:rFonts w:ascii="TimesNewRomanPSMT" w:hAnsi="TimesNewRomanPSMT"/>
          <w:lang w:val="fr-FR"/>
        </w:rPr>
        <w:t>children</w:t>
      </w:r>
      <w:proofErr w:type="spellEnd"/>
      <w:r w:rsidR="00391484" w:rsidRPr="00A97F55">
        <w:rPr>
          <w:rFonts w:ascii="TimesNewRomanPSMT" w:hAnsi="TimesNewRomanPSMT"/>
          <w:lang w:val="fr-FR"/>
        </w:rPr>
        <w:t>. Workshop organisé</w:t>
      </w:r>
      <w:r w:rsidRPr="00A97F55">
        <w:rPr>
          <w:rFonts w:ascii="TimesNewRomanPSMT" w:hAnsi="TimesNewRomanPSMT"/>
          <w:lang w:val="fr-FR"/>
        </w:rPr>
        <w:t xml:space="preserve"> dans le cadre des journées de formation à la guidance d</w:t>
      </w:r>
      <w:r w:rsidR="00391484" w:rsidRPr="00A97F55">
        <w:rPr>
          <w:rFonts w:ascii="TimesNewRomanPSMT" w:hAnsi="TimesNewRomanPSMT"/>
          <w:lang w:val="fr-FR"/>
        </w:rPr>
        <w:t>u Help Line, CHS, Bruxelles</w:t>
      </w:r>
      <w:r w:rsidR="00F72BD5">
        <w:rPr>
          <w:rFonts w:ascii="TimesNewRomanPSMT" w:hAnsi="TimesNewRomanPSMT"/>
          <w:lang w:val="fr-FR"/>
        </w:rPr>
        <w:t xml:space="preserve"> (</w:t>
      </w:r>
      <w:r w:rsidRPr="00A97F55">
        <w:rPr>
          <w:rFonts w:ascii="TimesNewRomanPSMT" w:hAnsi="TimesNewRomanPSMT"/>
          <w:lang w:val="fr-FR"/>
        </w:rPr>
        <w:t>avril 2003</w:t>
      </w:r>
      <w:r w:rsidR="00F72BD5">
        <w:rPr>
          <w:rFonts w:ascii="TimesNewRomanPSMT" w:hAnsi="TimesNewRomanPSMT"/>
          <w:lang w:val="fr-FR"/>
        </w:rPr>
        <w:t>)</w:t>
      </w:r>
      <w:r w:rsidRPr="00A97F55">
        <w:rPr>
          <w:rFonts w:ascii="TimesNewRomanPSMT" w:hAnsi="TimesNewRomanPSMT"/>
          <w:lang w:val="fr-FR"/>
        </w:rPr>
        <w:t>.</w:t>
      </w:r>
    </w:p>
    <w:p w14:paraId="07910557" w14:textId="77777777" w:rsidR="00AA08C3" w:rsidRPr="00A97F55" w:rsidRDefault="00AA08C3" w:rsidP="009B5FCA">
      <w:pPr>
        <w:widowControl w:val="0"/>
        <w:autoSpaceDE w:val="0"/>
        <w:autoSpaceDN w:val="0"/>
        <w:adjustRightInd w:val="0"/>
        <w:ind w:left="320"/>
        <w:jc w:val="both"/>
        <w:rPr>
          <w:rFonts w:ascii="TimesNewRomanPSMT" w:hAnsi="TimesNewRomanPSMT"/>
          <w:lang w:val="fr-FR"/>
        </w:rPr>
      </w:pPr>
    </w:p>
    <w:p w14:paraId="7FCF361A" w14:textId="5BE1EA2E" w:rsidR="00F91061" w:rsidRPr="00343191" w:rsidRDefault="009B5FCA" w:rsidP="001B11DD">
      <w:pPr>
        <w:widowControl w:val="0"/>
        <w:autoSpaceDE w:val="0"/>
        <w:autoSpaceDN w:val="0"/>
        <w:adjustRightInd w:val="0"/>
        <w:ind w:left="320"/>
        <w:jc w:val="both"/>
        <w:rPr>
          <w:rFonts w:ascii="TimesNewRomanPSMT" w:hAnsi="TimesNewRomanPSMT"/>
        </w:rPr>
      </w:pPr>
      <w:r w:rsidRPr="00343191">
        <w:rPr>
          <w:rFonts w:ascii="TimesNewRomanPSMT" w:hAnsi="TimesNewRomanPSMT"/>
        </w:rPr>
        <w:t xml:space="preserve">Psychological </w:t>
      </w:r>
      <w:proofErr w:type="gramStart"/>
      <w:r w:rsidRPr="00343191">
        <w:rPr>
          <w:rFonts w:ascii="TimesNewRomanPSMT" w:hAnsi="TimesNewRomanPSMT"/>
        </w:rPr>
        <w:t>testing</w:t>
      </w:r>
      <w:r w:rsidR="00F72BD5">
        <w:rPr>
          <w:rFonts w:ascii="TimesNewRomanPSMT" w:hAnsi="TimesNewRomanPSMT"/>
        </w:rPr>
        <w:t xml:space="preserve"> </w:t>
      </w:r>
      <w:r w:rsidRPr="00343191">
        <w:rPr>
          <w:rFonts w:ascii="TimesNewRomanPSMT" w:hAnsi="TimesNewRomanPSMT"/>
        </w:rPr>
        <w:t>:</w:t>
      </w:r>
      <w:proofErr w:type="gramEnd"/>
      <w:r w:rsidRPr="00343191">
        <w:rPr>
          <w:rFonts w:ascii="TimesNewRomanPSMT" w:hAnsi="TimesNewRomanPSMT"/>
        </w:rPr>
        <w:t xml:space="preserve"> What should you know</w:t>
      </w:r>
      <w:r w:rsidR="00F72BD5">
        <w:rPr>
          <w:rFonts w:ascii="TimesNewRomanPSMT" w:hAnsi="TimesNewRomanPSMT"/>
        </w:rPr>
        <w:t xml:space="preserve"> </w:t>
      </w:r>
      <w:r w:rsidRPr="00343191">
        <w:rPr>
          <w:rFonts w:ascii="TimesNewRomanPSMT" w:hAnsi="TimesNewRomanPSMT"/>
        </w:rPr>
        <w:t>? In-serv</w:t>
      </w:r>
      <w:r w:rsidR="00391484" w:rsidRPr="00343191">
        <w:rPr>
          <w:rFonts w:ascii="TimesNewRomanPSMT" w:hAnsi="TimesNewRomanPSMT"/>
        </w:rPr>
        <w:t xml:space="preserve">ice workshop, CHS, </w:t>
      </w:r>
      <w:proofErr w:type="spellStart"/>
      <w:r w:rsidR="00391484" w:rsidRPr="00343191">
        <w:rPr>
          <w:rFonts w:ascii="TimesNewRomanPSMT" w:hAnsi="TimesNewRomanPSMT"/>
        </w:rPr>
        <w:t>Bruxelles</w:t>
      </w:r>
      <w:proofErr w:type="spellEnd"/>
      <w:r w:rsidRPr="00343191">
        <w:rPr>
          <w:rFonts w:ascii="TimesNewRomanPSMT" w:hAnsi="TimesNewRomanPSMT"/>
        </w:rPr>
        <w:t xml:space="preserve"> </w:t>
      </w:r>
      <w:r w:rsidR="00F72BD5">
        <w:rPr>
          <w:rFonts w:ascii="TimesNewRomanPSMT" w:hAnsi="TimesNewRomanPSMT"/>
        </w:rPr>
        <w:t>(</w:t>
      </w:r>
      <w:proofErr w:type="spellStart"/>
      <w:r w:rsidRPr="00343191">
        <w:rPr>
          <w:rFonts w:ascii="TimesNewRomanPSMT" w:hAnsi="TimesNewRomanPSMT"/>
        </w:rPr>
        <w:t>janvier</w:t>
      </w:r>
      <w:proofErr w:type="spellEnd"/>
      <w:r w:rsidRPr="00343191">
        <w:rPr>
          <w:rFonts w:ascii="TimesNewRomanPSMT" w:hAnsi="TimesNewRomanPSMT"/>
        </w:rPr>
        <w:t xml:space="preserve"> 2003</w:t>
      </w:r>
      <w:r w:rsidR="00F72BD5">
        <w:rPr>
          <w:rFonts w:ascii="TimesNewRomanPSMT" w:hAnsi="TimesNewRomanPSMT"/>
        </w:rPr>
        <w:t>)</w:t>
      </w:r>
      <w:r w:rsidRPr="00343191">
        <w:rPr>
          <w:rFonts w:ascii="TimesNewRomanPSMT" w:hAnsi="TimesNewRomanPSMT"/>
        </w:rPr>
        <w:t xml:space="preserve">. </w:t>
      </w:r>
    </w:p>
    <w:p w14:paraId="0528E267" w14:textId="77777777" w:rsidR="001B11DD" w:rsidRPr="00343191" w:rsidRDefault="001B11DD" w:rsidP="001B11DD">
      <w:pPr>
        <w:widowControl w:val="0"/>
        <w:autoSpaceDE w:val="0"/>
        <w:autoSpaceDN w:val="0"/>
        <w:adjustRightInd w:val="0"/>
        <w:ind w:left="320"/>
        <w:jc w:val="both"/>
        <w:rPr>
          <w:rFonts w:ascii="TimesNewRomanPSMT" w:hAnsi="TimesNewRomanPSMT"/>
        </w:rPr>
      </w:pPr>
    </w:p>
    <w:p w14:paraId="26222E44" w14:textId="15C9056D" w:rsidR="009B5FCA" w:rsidRPr="00A97F55" w:rsidRDefault="009B5FCA" w:rsidP="00F91061">
      <w:pPr>
        <w:widowControl w:val="0"/>
        <w:autoSpaceDE w:val="0"/>
        <w:autoSpaceDN w:val="0"/>
        <w:adjustRightInd w:val="0"/>
        <w:ind w:left="320"/>
        <w:jc w:val="both"/>
        <w:rPr>
          <w:rFonts w:ascii="TimesNewRomanPSMT" w:hAnsi="TimesNewRomanPSMT"/>
          <w:lang w:val="fr-FR"/>
        </w:rPr>
      </w:pPr>
      <w:r w:rsidRPr="00343191">
        <w:rPr>
          <w:rFonts w:ascii="TimesNewRomanPSMT" w:hAnsi="TimesNewRomanPSMT"/>
        </w:rPr>
        <w:t xml:space="preserve">How to develop ways of “being with” young </w:t>
      </w:r>
      <w:proofErr w:type="gramStart"/>
      <w:r w:rsidRPr="00343191">
        <w:rPr>
          <w:rFonts w:ascii="TimesNewRomanPSMT" w:hAnsi="TimesNewRomanPSMT"/>
        </w:rPr>
        <w:t>callers</w:t>
      </w:r>
      <w:r w:rsidR="00F72BD5">
        <w:rPr>
          <w:rFonts w:ascii="TimesNewRomanPSMT" w:hAnsi="TimesNewRomanPSMT"/>
        </w:rPr>
        <w:t xml:space="preserve"> </w:t>
      </w:r>
      <w:r w:rsidRPr="00343191">
        <w:rPr>
          <w:rFonts w:ascii="TimesNewRomanPSMT" w:hAnsi="TimesNewRomanPSMT"/>
        </w:rPr>
        <w:t>:</w:t>
      </w:r>
      <w:proofErr w:type="gramEnd"/>
      <w:r w:rsidRPr="00343191">
        <w:rPr>
          <w:rFonts w:ascii="TimesNewRomanPSMT" w:hAnsi="TimesNewRomanPSMT"/>
        </w:rPr>
        <w:t xml:space="preserve"> A systemic a</w:t>
      </w:r>
      <w:r w:rsidR="00391484" w:rsidRPr="00343191">
        <w:rPr>
          <w:rFonts w:ascii="TimesNewRomanPSMT" w:hAnsi="TimesNewRomanPSMT"/>
        </w:rPr>
        <w:t xml:space="preserve">pproach. </w:t>
      </w:r>
      <w:r w:rsidR="00391484" w:rsidRPr="00A97F55">
        <w:rPr>
          <w:rFonts w:ascii="TimesNewRomanPSMT" w:hAnsi="TimesNewRomanPSMT"/>
          <w:lang w:val="fr-FR"/>
        </w:rPr>
        <w:t xml:space="preserve">Workshop </w:t>
      </w:r>
      <w:r w:rsidR="00391484" w:rsidRPr="00A97F55">
        <w:rPr>
          <w:rFonts w:ascii="TimesNewRomanPSMT" w:hAnsi="TimesNewRomanPSMT"/>
          <w:lang w:val="fr-FR"/>
        </w:rPr>
        <w:tab/>
        <w:t>organisé</w:t>
      </w:r>
      <w:r w:rsidRPr="00A97F55">
        <w:rPr>
          <w:rFonts w:ascii="TimesNewRomanPSMT" w:hAnsi="TimesNewRomanPSMT"/>
          <w:lang w:val="fr-FR"/>
        </w:rPr>
        <w:t xml:space="preserve"> dans le cadre des journées de formation à la guidance </w:t>
      </w:r>
      <w:r w:rsidR="00391484" w:rsidRPr="00A97F55">
        <w:rPr>
          <w:rFonts w:ascii="TimesNewRomanPSMT" w:hAnsi="TimesNewRomanPSMT"/>
          <w:lang w:val="fr-FR"/>
        </w:rPr>
        <w:t>du Help Line, CHS, Bruxelles</w:t>
      </w:r>
      <w:r w:rsidR="00F72BD5">
        <w:rPr>
          <w:rFonts w:ascii="TimesNewRomanPSMT" w:hAnsi="TimesNewRomanPSMT"/>
          <w:lang w:val="fr-FR"/>
        </w:rPr>
        <w:t xml:space="preserve"> (</w:t>
      </w:r>
      <w:r w:rsidRPr="00A97F55">
        <w:rPr>
          <w:rFonts w:ascii="TimesNewRomanPSMT" w:hAnsi="TimesNewRomanPSMT"/>
          <w:lang w:val="fr-FR"/>
        </w:rPr>
        <w:t>octobre 2002</w:t>
      </w:r>
      <w:r w:rsidR="00F72BD5">
        <w:rPr>
          <w:rFonts w:ascii="TimesNewRomanPSMT" w:hAnsi="TimesNewRomanPSMT"/>
          <w:lang w:val="fr-FR"/>
        </w:rPr>
        <w:t>)</w:t>
      </w:r>
      <w:r w:rsidRPr="00A97F55">
        <w:rPr>
          <w:rFonts w:ascii="TimesNewRomanPSMT" w:hAnsi="TimesNewRomanPSMT"/>
          <w:lang w:val="fr-FR"/>
        </w:rPr>
        <w:t>.</w:t>
      </w:r>
    </w:p>
    <w:p w14:paraId="0855B3E2"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5AE29C06" w14:textId="250AAA18" w:rsidR="009B5FCA" w:rsidRPr="00A97F55" w:rsidRDefault="009B5FCA" w:rsidP="008158E9">
      <w:pPr>
        <w:ind w:left="320"/>
        <w:rPr>
          <w:rFonts w:ascii="TimesNewRomanPSMT" w:hAnsi="TimesNewRomanPSMT"/>
          <w:lang w:val="fr-FR"/>
        </w:rPr>
      </w:pPr>
      <w:r w:rsidRPr="00343191">
        <w:rPr>
          <w:rFonts w:ascii="TimesNewRomanPSMT" w:hAnsi="TimesNewRomanPSMT"/>
        </w:rPr>
        <w:t xml:space="preserve">Young </w:t>
      </w:r>
      <w:proofErr w:type="gramStart"/>
      <w:r w:rsidRPr="00343191">
        <w:rPr>
          <w:rFonts w:ascii="TimesNewRomanPSMT" w:hAnsi="TimesNewRomanPSMT"/>
        </w:rPr>
        <w:t>callers</w:t>
      </w:r>
      <w:r w:rsidR="00AA6596">
        <w:rPr>
          <w:rFonts w:ascii="TimesNewRomanPSMT" w:hAnsi="TimesNewRomanPSMT"/>
        </w:rPr>
        <w:t xml:space="preserve"> </w:t>
      </w:r>
      <w:r w:rsidRPr="00343191">
        <w:rPr>
          <w:rFonts w:ascii="TimesNewRomanPSMT" w:hAnsi="TimesNewRomanPSMT"/>
        </w:rPr>
        <w:t>:</w:t>
      </w:r>
      <w:proofErr w:type="gramEnd"/>
      <w:r w:rsidRPr="00343191">
        <w:rPr>
          <w:rFonts w:ascii="TimesNewRomanPSMT" w:hAnsi="TimesNewRomanPSMT"/>
        </w:rPr>
        <w:t xml:space="preserve"> A developmenta</w:t>
      </w:r>
      <w:r w:rsidR="00391484" w:rsidRPr="00343191">
        <w:rPr>
          <w:rFonts w:ascii="TimesNewRomanPSMT" w:hAnsi="TimesNewRomanPSMT"/>
        </w:rPr>
        <w:t xml:space="preserve">l perspective. </w:t>
      </w:r>
      <w:r w:rsidR="00391484" w:rsidRPr="00A97F55">
        <w:rPr>
          <w:rFonts w:ascii="TimesNewRomanPSMT" w:hAnsi="TimesNewRomanPSMT"/>
          <w:lang w:val="fr-FR"/>
        </w:rPr>
        <w:t>Workshop organisé</w:t>
      </w:r>
      <w:r w:rsidR="00F91061" w:rsidRPr="00A97F55">
        <w:rPr>
          <w:rFonts w:ascii="TimesNewRomanPSMT" w:hAnsi="TimesNewRomanPSMT"/>
          <w:lang w:val="fr-FR"/>
        </w:rPr>
        <w:t xml:space="preserve"> dans le cadre </w:t>
      </w:r>
      <w:r w:rsidRPr="00A97F55">
        <w:rPr>
          <w:rFonts w:ascii="TimesNewRomanPSMT" w:hAnsi="TimesNewRomanPSMT"/>
          <w:lang w:val="fr-FR"/>
        </w:rPr>
        <w:t>des journées de formation à la guidance du Help</w:t>
      </w:r>
      <w:r w:rsidR="00391484" w:rsidRPr="00A97F55">
        <w:rPr>
          <w:rFonts w:ascii="TimesNewRomanPSMT" w:hAnsi="TimesNewRomanPSMT"/>
          <w:lang w:val="fr-FR"/>
        </w:rPr>
        <w:t xml:space="preserve"> Line, CHS, Bruxelles</w:t>
      </w:r>
      <w:r w:rsidR="00AA6596">
        <w:rPr>
          <w:rFonts w:ascii="TimesNewRomanPSMT" w:hAnsi="TimesNewRomanPSMT"/>
          <w:lang w:val="fr-FR"/>
        </w:rPr>
        <w:t xml:space="preserve"> (</w:t>
      </w:r>
      <w:r w:rsidR="00F91061" w:rsidRPr="00A97F55">
        <w:rPr>
          <w:rFonts w:ascii="TimesNewRomanPSMT" w:hAnsi="TimesNewRomanPSMT"/>
          <w:lang w:val="fr-FR"/>
        </w:rPr>
        <w:t xml:space="preserve">octobre </w:t>
      </w:r>
      <w:r w:rsidRPr="00A97F55">
        <w:rPr>
          <w:rFonts w:ascii="TimesNewRomanPSMT" w:hAnsi="TimesNewRomanPSMT"/>
          <w:lang w:val="fr-FR"/>
        </w:rPr>
        <w:t>1999</w:t>
      </w:r>
      <w:r w:rsidR="00AA6596">
        <w:rPr>
          <w:rFonts w:ascii="TimesNewRomanPSMT" w:hAnsi="TimesNewRomanPSMT"/>
          <w:lang w:val="fr-FR"/>
        </w:rPr>
        <w:t>)</w:t>
      </w:r>
      <w:r w:rsidRPr="00A97F55">
        <w:rPr>
          <w:rFonts w:ascii="TimesNewRomanPSMT" w:hAnsi="TimesNewRomanPSMT"/>
          <w:lang w:val="fr-FR"/>
        </w:rPr>
        <w:t>.</w:t>
      </w:r>
    </w:p>
    <w:p w14:paraId="4288717D"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0776A40D" w14:textId="5FDAF0CE"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Adolescence : A life cycl</w:t>
      </w:r>
      <w:r w:rsidR="00391484" w:rsidRPr="00A97F55">
        <w:rPr>
          <w:rFonts w:ascii="TimesNewRomanPSMT" w:hAnsi="TimesNewRomanPSMT"/>
          <w:lang w:val="fr-FR"/>
        </w:rPr>
        <w:t>e perspective. Workshop organisé</w:t>
      </w:r>
      <w:r w:rsidRPr="00A97F55">
        <w:rPr>
          <w:rFonts w:ascii="TimesNewRomanPSMT" w:hAnsi="TimesNewRomanPSMT"/>
          <w:lang w:val="fr-FR"/>
        </w:rPr>
        <w:t xml:space="preserve"> dans le cadre des journées de formation à la guidance </w:t>
      </w:r>
      <w:r w:rsidR="00391484" w:rsidRPr="00A97F55">
        <w:rPr>
          <w:rFonts w:ascii="TimesNewRomanPSMT" w:hAnsi="TimesNewRomanPSMT"/>
          <w:lang w:val="fr-FR"/>
        </w:rPr>
        <w:t>du Help Line, CHS, Bruxelles</w:t>
      </w:r>
      <w:r w:rsidR="00AA6596">
        <w:rPr>
          <w:rFonts w:ascii="TimesNewRomanPSMT" w:hAnsi="TimesNewRomanPSMT"/>
          <w:lang w:val="fr-FR"/>
        </w:rPr>
        <w:t xml:space="preserve"> (</w:t>
      </w:r>
      <w:r w:rsidRPr="00A97F55">
        <w:rPr>
          <w:rFonts w:ascii="TimesNewRomanPSMT" w:hAnsi="TimesNewRomanPSMT"/>
          <w:lang w:val="fr-FR"/>
        </w:rPr>
        <w:t>novembre 1998</w:t>
      </w:r>
      <w:r w:rsidR="00AA6596">
        <w:rPr>
          <w:rFonts w:ascii="TimesNewRomanPSMT" w:hAnsi="TimesNewRomanPSMT"/>
          <w:lang w:val="fr-FR"/>
        </w:rPr>
        <w:t>)</w:t>
      </w:r>
      <w:r w:rsidRPr="00A97F55">
        <w:rPr>
          <w:rFonts w:ascii="TimesNewRomanPSMT" w:hAnsi="TimesNewRomanPSMT"/>
          <w:lang w:val="fr-FR"/>
        </w:rPr>
        <w:t>.</w:t>
      </w:r>
    </w:p>
    <w:p w14:paraId="6D803FD1"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6C1D1E7F" w14:textId="729519F8"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343191">
        <w:rPr>
          <w:rFonts w:ascii="TimesNewRomanPSMT" w:hAnsi="TimesNewRomanPSMT"/>
        </w:rPr>
        <w:t>Introduction to counselling principles and techniques.</w:t>
      </w:r>
      <w:r w:rsidR="00391484" w:rsidRPr="00343191">
        <w:rPr>
          <w:rFonts w:ascii="TimesNewRomanPSMT" w:hAnsi="TimesNewRomanPSMT"/>
        </w:rPr>
        <w:t xml:space="preserve"> </w:t>
      </w:r>
      <w:r w:rsidR="00391484" w:rsidRPr="00A97F55">
        <w:rPr>
          <w:rFonts w:ascii="TimesNewRomanPSMT" w:hAnsi="TimesNewRomanPSMT"/>
          <w:lang w:val="fr-FR"/>
        </w:rPr>
        <w:t>Workshop organisé</w:t>
      </w:r>
      <w:r w:rsidRPr="00A97F55">
        <w:rPr>
          <w:rFonts w:ascii="TimesNewRomanPSMT" w:hAnsi="TimesNewRomanPSMT"/>
          <w:lang w:val="fr-FR"/>
        </w:rPr>
        <w:t xml:space="preserve"> da</w:t>
      </w:r>
      <w:r w:rsidR="00A724B4" w:rsidRPr="00A97F55">
        <w:rPr>
          <w:rFonts w:ascii="TimesNewRomanPSMT" w:hAnsi="TimesNewRomanPSMT"/>
          <w:lang w:val="fr-FR"/>
        </w:rPr>
        <w:t xml:space="preserve">ns le cadre des </w:t>
      </w:r>
      <w:r w:rsidRPr="00A97F55">
        <w:rPr>
          <w:rFonts w:ascii="TimesNewRomanPSMT" w:hAnsi="TimesNewRomanPSMT"/>
          <w:lang w:val="fr-FR"/>
        </w:rPr>
        <w:t xml:space="preserve">journées de formation à la guidance pour les </w:t>
      </w:r>
      <w:proofErr w:type="spellStart"/>
      <w:r w:rsidRPr="00A97F55">
        <w:rPr>
          <w:rFonts w:ascii="TimesNewRomanPSMT" w:hAnsi="TimesNewRomanPSMT"/>
          <w:lang w:val="fr-FR"/>
        </w:rPr>
        <w:t>E</w:t>
      </w:r>
      <w:r w:rsidR="00391484" w:rsidRPr="00A97F55">
        <w:rPr>
          <w:rFonts w:ascii="TimesNewRomanPSMT" w:hAnsi="TimesNewRomanPSMT"/>
          <w:lang w:val="fr-FR"/>
        </w:rPr>
        <w:t>coles</w:t>
      </w:r>
      <w:proofErr w:type="spellEnd"/>
      <w:r w:rsidR="00391484" w:rsidRPr="00A97F55">
        <w:rPr>
          <w:rFonts w:ascii="TimesNewRomanPSMT" w:hAnsi="TimesNewRomanPSMT"/>
          <w:lang w:val="fr-FR"/>
        </w:rPr>
        <w:t xml:space="preserve"> Européennes, Bruxelles</w:t>
      </w:r>
      <w:r w:rsidR="00AA6596">
        <w:rPr>
          <w:rFonts w:ascii="TimesNewRomanPSMT" w:hAnsi="TimesNewRomanPSMT"/>
          <w:lang w:val="fr-FR"/>
        </w:rPr>
        <w:t xml:space="preserve"> (</w:t>
      </w:r>
      <w:r w:rsidRPr="00A97F55">
        <w:rPr>
          <w:rFonts w:ascii="TimesNewRomanPSMT" w:hAnsi="TimesNewRomanPSMT"/>
          <w:lang w:val="fr-FR"/>
        </w:rPr>
        <w:t xml:space="preserve">octobre </w:t>
      </w:r>
      <w:proofErr w:type="gramStart"/>
      <w:r w:rsidRPr="00A97F55">
        <w:rPr>
          <w:rFonts w:ascii="TimesNewRomanPSMT" w:hAnsi="TimesNewRomanPSMT"/>
          <w:lang w:val="fr-FR"/>
        </w:rPr>
        <w:t>1997</w:t>
      </w:r>
      <w:r w:rsidR="00AA6596">
        <w:rPr>
          <w:rFonts w:ascii="TimesNewRomanPSMT" w:hAnsi="TimesNewRomanPSMT"/>
          <w:lang w:val="fr-FR"/>
        </w:rPr>
        <w:t>)</w:t>
      </w:r>
      <w:r w:rsidRPr="00A97F55">
        <w:rPr>
          <w:rFonts w:ascii="TimesNewRomanPSMT" w:hAnsi="TimesNewRomanPSMT"/>
          <w:lang w:val="fr-FR"/>
        </w:rPr>
        <w:t>(</w:t>
      </w:r>
      <w:proofErr w:type="gramEnd"/>
      <w:r w:rsidRPr="00A97F55">
        <w:rPr>
          <w:rFonts w:ascii="TimesNewRomanPSMT" w:hAnsi="TimesNewRomanPSMT"/>
          <w:lang w:val="fr-FR"/>
        </w:rPr>
        <w:t xml:space="preserve">coll. : J. </w:t>
      </w:r>
      <w:proofErr w:type="spellStart"/>
      <w:r w:rsidRPr="00A97F55">
        <w:rPr>
          <w:rFonts w:ascii="TimesNewRomanPSMT" w:hAnsi="TimesNewRomanPSMT"/>
          <w:lang w:val="fr-FR"/>
        </w:rPr>
        <w:t>Hynes</w:t>
      </w:r>
      <w:proofErr w:type="spellEnd"/>
      <w:r w:rsidRPr="00A97F55">
        <w:rPr>
          <w:rFonts w:ascii="TimesNewRomanPSMT" w:hAnsi="TimesNewRomanPSMT"/>
          <w:lang w:val="fr-FR"/>
        </w:rPr>
        <w:t xml:space="preserve"> et A. </w:t>
      </w:r>
      <w:proofErr w:type="spellStart"/>
      <w:r w:rsidRPr="00A97F55">
        <w:rPr>
          <w:rFonts w:ascii="TimesNewRomanPSMT" w:hAnsi="TimesNewRomanPSMT"/>
          <w:lang w:val="fr-FR"/>
        </w:rPr>
        <w:t>Neuckermans</w:t>
      </w:r>
      <w:proofErr w:type="spellEnd"/>
      <w:r w:rsidRPr="00A97F55">
        <w:rPr>
          <w:rFonts w:ascii="TimesNewRomanPSMT" w:hAnsi="TimesNewRomanPSMT"/>
          <w:lang w:val="fr-FR"/>
        </w:rPr>
        <w:t xml:space="preserve">).  </w:t>
      </w:r>
    </w:p>
    <w:p w14:paraId="1B160947" w14:textId="77777777" w:rsidR="000A714E" w:rsidRPr="00A97F55" w:rsidRDefault="000A714E" w:rsidP="009B5FCA">
      <w:pPr>
        <w:widowControl w:val="0"/>
        <w:autoSpaceDE w:val="0"/>
        <w:autoSpaceDN w:val="0"/>
        <w:adjustRightInd w:val="0"/>
        <w:ind w:left="320"/>
        <w:jc w:val="both"/>
        <w:rPr>
          <w:rFonts w:ascii="TimesNewRomanPSMT" w:hAnsi="TimesNewRomanPSMT"/>
          <w:lang w:val="fr-FR"/>
        </w:rPr>
      </w:pPr>
    </w:p>
    <w:p w14:paraId="3427EBCB" w14:textId="2AEB4835" w:rsidR="009B5FCA" w:rsidRPr="00343191" w:rsidRDefault="000A714E" w:rsidP="0009406B">
      <w:pPr>
        <w:ind w:left="320"/>
        <w:rPr>
          <w:rFonts w:ascii="TimesNewRomanPSMT" w:hAnsi="TimesNewRomanPSMT"/>
        </w:rPr>
      </w:pPr>
      <w:r w:rsidRPr="00343191">
        <w:rPr>
          <w:rFonts w:ascii="TimesNewRomanPSMT" w:hAnsi="TimesNewRomanPSMT"/>
        </w:rPr>
        <w:t xml:space="preserve">Mission </w:t>
      </w:r>
      <w:proofErr w:type="spellStart"/>
      <w:r w:rsidRPr="00343191">
        <w:rPr>
          <w:rFonts w:ascii="TimesNewRomanPSMT" w:hAnsi="TimesNewRomanPSMT"/>
        </w:rPr>
        <w:t>d’expert</w:t>
      </w:r>
      <w:proofErr w:type="spellEnd"/>
      <w:r w:rsidRPr="00343191">
        <w:rPr>
          <w:rFonts w:ascii="TimesNewRomanPSMT" w:hAnsi="TimesNewRomanPSMT"/>
        </w:rPr>
        <w:t xml:space="preserve"> </w:t>
      </w:r>
      <w:proofErr w:type="spellStart"/>
      <w:r w:rsidRPr="00343191">
        <w:rPr>
          <w:rFonts w:ascii="TimesNewRomanPSMT" w:hAnsi="TimesNewRomanPSMT"/>
        </w:rPr>
        <w:t>auprès</w:t>
      </w:r>
      <w:proofErr w:type="spellEnd"/>
      <w:r w:rsidRPr="00343191">
        <w:rPr>
          <w:rFonts w:ascii="TimesNewRomanPSMT" w:hAnsi="TimesNewRomanPSMT"/>
        </w:rPr>
        <w:t xml:space="preserve"> du Network Educational Science Amsterdam Strand </w:t>
      </w:r>
      <w:proofErr w:type="gramStart"/>
      <w:r w:rsidRPr="00343191">
        <w:rPr>
          <w:rFonts w:ascii="TimesNewRomanPSMT" w:hAnsi="TimesNewRomanPSMT"/>
        </w:rPr>
        <w:t>II :</w:t>
      </w:r>
      <w:proofErr w:type="gramEnd"/>
      <w:r w:rsidRPr="00343191">
        <w:rPr>
          <w:rFonts w:ascii="TimesNewRomanPSMT" w:hAnsi="TimesNewRomanPSMT"/>
        </w:rPr>
        <w:t xml:space="preserve"> Youth Care and Special Education, University of Central Lancashire, Preston (1995).</w:t>
      </w:r>
    </w:p>
    <w:p w14:paraId="0B539222" w14:textId="77777777" w:rsidR="00814DAE" w:rsidRPr="00F10D73" w:rsidRDefault="00814DAE" w:rsidP="002D6C63">
      <w:pPr>
        <w:widowControl w:val="0"/>
        <w:autoSpaceDE w:val="0"/>
        <w:autoSpaceDN w:val="0"/>
        <w:adjustRightInd w:val="0"/>
        <w:ind w:left="320"/>
        <w:jc w:val="both"/>
        <w:rPr>
          <w:rFonts w:ascii="TimesNewRomanPSMT" w:hAnsi="TimesNewRomanPSMT"/>
        </w:rPr>
      </w:pPr>
    </w:p>
    <w:p w14:paraId="667C77D7" w14:textId="6F432BFC" w:rsidR="00EC4A57" w:rsidRDefault="009B5FCA" w:rsidP="002D6C63">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Les conduites addictives chez</w:t>
      </w:r>
      <w:r w:rsidR="00391484" w:rsidRPr="00A97F55">
        <w:rPr>
          <w:rFonts w:ascii="TimesNewRomanPSMT" w:hAnsi="TimesNewRomanPSMT"/>
          <w:lang w:val="fr-FR"/>
        </w:rPr>
        <w:t xml:space="preserve"> l’adolescent. Workshop organisé</w:t>
      </w:r>
      <w:r w:rsidRPr="00A97F55">
        <w:rPr>
          <w:rFonts w:ascii="TimesNewRomanPSMT" w:hAnsi="TimesNewRomanPSMT"/>
          <w:lang w:val="fr-FR"/>
        </w:rPr>
        <w:t xml:space="preserve"> dans le cadre des journées de formation à la guidance pour les </w:t>
      </w:r>
      <w:proofErr w:type="spellStart"/>
      <w:r w:rsidRPr="00A97F55">
        <w:rPr>
          <w:rFonts w:ascii="TimesNewRomanPSMT" w:hAnsi="TimesNewRomanPSMT"/>
          <w:lang w:val="fr-FR"/>
        </w:rPr>
        <w:t>E</w:t>
      </w:r>
      <w:r w:rsidR="00391484" w:rsidRPr="00A97F55">
        <w:rPr>
          <w:rFonts w:ascii="TimesNewRomanPSMT" w:hAnsi="TimesNewRomanPSMT"/>
          <w:lang w:val="fr-FR"/>
        </w:rPr>
        <w:t>coles</w:t>
      </w:r>
      <w:proofErr w:type="spellEnd"/>
      <w:r w:rsidR="00391484" w:rsidRPr="00A97F55">
        <w:rPr>
          <w:rFonts w:ascii="TimesNewRomanPSMT" w:hAnsi="TimesNewRomanPSMT"/>
          <w:lang w:val="fr-FR"/>
        </w:rPr>
        <w:t xml:space="preserve"> Européennes, Bruxelles</w:t>
      </w:r>
      <w:r w:rsidR="00AA6596">
        <w:rPr>
          <w:rFonts w:ascii="TimesNewRomanPSMT" w:hAnsi="TimesNewRomanPSMT"/>
          <w:lang w:val="fr-FR"/>
        </w:rPr>
        <w:t xml:space="preserve"> (</w:t>
      </w:r>
      <w:r w:rsidRPr="00A97F55">
        <w:rPr>
          <w:rFonts w:ascii="TimesNewRomanPSMT" w:hAnsi="TimesNewRomanPSMT"/>
          <w:lang w:val="fr-FR"/>
        </w:rPr>
        <w:t>février 1995</w:t>
      </w:r>
      <w:r w:rsidR="00AA6596">
        <w:rPr>
          <w:rFonts w:ascii="TimesNewRomanPSMT" w:hAnsi="TimesNewRomanPSMT"/>
          <w:lang w:val="fr-FR"/>
        </w:rPr>
        <w:t>)</w:t>
      </w:r>
      <w:r w:rsidRPr="00A97F55">
        <w:rPr>
          <w:rFonts w:ascii="TimesNewRomanPSMT" w:hAnsi="TimesNewRomanPSMT"/>
          <w:lang w:val="fr-FR"/>
        </w:rPr>
        <w:t>.</w:t>
      </w:r>
    </w:p>
    <w:p w14:paraId="19DF5B2F" w14:textId="77777777" w:rsidR="00814DAE" w:rsidRPr="00F10D73" w:rsidRDefault="00814DAE" w:rsidP="009B5FCA">
      <w:pPr>
        <w:widowControl w:val="0"/>
        <w:autoSpaceDE w:val="0"/>
        <w:autoSpaceDN w:val="0"/>
        <w:adjustRightInd w:val="0"/>
        <w:ind w:left="320"/>
        <w:jc w:val="both"/>
        <w:rPr>
          <w:rFonts w:ascii="TimesNewRomanPSMT" w:hAnsi="TimesNewRomanPSMT"/>
          <w:lang w:val="fr-FR"/>
        </w:rPr>
      </w:pPr>
    </w:p>
    <w:p w14:paraId="11019E4D" w14:textId="5057BD4D" w:rsidR="009B5FCA" w:rsidRDefault="009B5FCA" w:rsidP="009B5FCA">
      <w:pPr>
        <w:widowControl w:val="0"/>
        <w:autoSpaceDE w:val="0"/>
        <w:autoSpaceDN w:val="0"/>
        <w:adjustRightInd w:val="0"/>
        <w:ind w:left="320"/>
        <w:jc w:val="both"/>
        <w:rPr>
          <w:rFonts w:ascii="TimesNewRomanPSMT" w:hAnsi="TimesNewRomanPSMT"/>
          <w:lang w:val="fr-FR"/>
        </w:rPr>
      </w:pPr>
      <w:r w:rsidRPr="00343191">
        <w:rPr>
          <w:rFonts w:ascii="TimesNewRomanPSMT" w:hAnsi="TimesNewRomanPSMT"/>
        </w:rPr>
        <w:t>Assessment and treatment of drug and alcohol abuse in teenag</w:t>
      </w:r>
      <w:r w:rsidR="00741E03" w:rsidRPr="00343191">
        <w:rPr>
          <w:rFonts w:ascii="TimesNewRomanPSMT" w:hAnsi="TimesNewRomanPSMT"/>
        </w:rPr>
        <w:t xml:space="preserve">ers. </w:t>
      </w:r>
      <w:r w:rsidR="00741E03" w:rsidRPr="00A97F55">
        <w:rPr>
          <w:rFonts w:ascii="TimesNewRomanPSMT" w:hAnsi="TimesNewRomanPSMT"/>
          <w:lang w:val="fr-FR"/>
        </w:rPr>
        <w:t xml:space="preserve">Workshop </w:t>
      </w:r>
      <w:r w:rsidR="00391484" w:rsidRPr="00A97F55">
        <w:rPr>
          <w:rFonts w:ascii="TimesNewRomanPSMT" w:hAnsi="TimesNewRomanPSMT"/>
          <w:lang w:val="fr-FR"/>
        </w:rPr>
        <w:t>organisé</w:t>
      </w:r>
      <w:r w:rsidR="00741E03" w:rsidRPr="00A97F55">
        <w:rPr>
          <w:rFonts w:ascii="TimesNewRomanPSMT" w:hAnsi="TimesNewRomanPSMT"/>
          <w:lang w:val="fr-FR"/>
        </w:rPr>
        <w:t xml:space="preserve"> dans le </w:t>
      </w:r>
      <w:r w:rsidRPr="00A97F55">
        <w:rPr>
          <w:rFonts w:ascii="TimesNewRomanPSMT" w:hAnsi="TimesNewRomanPSMT"/>
          <w:lang w:val="fr-FR"/>
        </w:rPr>
        <w:t xml:space="preserve">cadre des journées de formation à la guidance pour les </w:t>
      </w:r>
      <w:proofErr w:type="spellStart"/>
      <w:r w:rsidRPr="00A97F55">
        <w:rPr>
          <w:rFonts w:ascii="TimesNewRomanPSMT" w:hAnsi="TimesNewRomanPSMT"/>
          <w:lang w:val="fr-FR"/>
        </w:rPr>
        <w:t>Ec</w:t>
      </w:r>
      <w:r w:rsidR="00391484" w:rsidRPr="00A97F55">
        <w:rPr>
          <w:rFonts w:ascii="TimesNewRomanPSMT" w:hAnsi="TimesNewRomanPSMT"/>
          <w:lang w:val="fr-FR"/>
        </w:rPr>
        <w:t>oles</w:t>
      </w:r>
      <w:proofErr w:type="spellEnd"/>
      <w:r w:rsidR="00391484" w:rsidRPr="00A97F55">
        <w:rPr>
          <w:rFonts w:ascii="TimesNewRomanPSMT" w:hAnsi="TimesNewRomanPSMT"/>
          <w:lang w:val="fr-FR"/>
        </w:rPr>
        <w:t xml:space="preserve"> Européennes, Bruxelles</w:t>
      </w:r>
      <w:r w:rsidR="00AA6596">
        <w:rPr>
          <w:rFonts w:ascii="TimesNewRomanPSMT" w:hAnsi="TimesNewRomanPSMT"/>
          <w:lang w:val="fr-FR"/>
        </w:rPr>
        <w:t xml:space="preserve"> (</w:t>
      </w:r>
      <w:r w:rsidRPr="00A97F55">
        <w:rPr>
          <w:rFonts w:ascii="TimesNewRomanPSMT" w:hAnsi="TimesNewRomanPSMT"/>
          <w:lang w:val="fr-FR"/>
        </w:rPr>
        <w:t xml:space="preserve">novembre </w:t>
      </w:r>
      <w:proofErr w:type="gramStart"/>
      <w:r w:rsidRPr="00A97F55">
        <w:rPr>
          <w:rFonts w:ascii="TimesNewRomanPSMT" w:hAnsi="TimesNewRomanPSMT"/>
          <w:lang w:val="fr-FR"/>
        </w:rPr>
        <w:t>1993</w:t>
      </w:r>
      <w:r w:rsidR="00AA6596">
        <w:rPr>
          <w:rFonts w:ascii="TimesNewRomanPSMT" w:hAnsi="TimesNewRomanPSMT"/>
          <w:lang w:val="fr-FR"/>
        </w:rPr>
        <w:t>)</w:t>
      </w:r>
      <w:r w:rsidRPr="00A97F55">
        <w:rPr>
          <w:rFonts w:ascii="TimesNewRomanPSMT" w:hAnsi="TimesNewRomanPSMT"/>
          <w:lang w:val="fr-FR"/>
        </w:rPr>
        <w:t>(</w:t>
      </w:r>
      <w:proofErr w:type="gramEnd"/>
      <w:r w:rsidRPr="00A97F55">
        <w:rPr>
          <w:rFonts w:ascii="TimesNewRomanPSMT" w:hAnsi="TimesNewRomanPSMT"/>
          <w:lang w:val="fr-FR"/>
        </w:rPr>
        <w:t xml:space="preserve">coll. : J. </w:t>
      </w:r>
      <w:proofErr w:type="spellStart"/>
      <w:r w:rsidRPr="00A97F55">
        <w:rPr>
          <w:rFonts w:ascii="TimesNewRomanPSMT" w:hAnsi="TimesNewRomanPSMT"/>
          <w:lang w:val="fr-FR"/>
        </w:rPr>
        <w:t>Hynes</w:t>
      </w:r>
      <w:proofErr w:type="spellEnd"/>
      <w:r w:rsidRPr="00A97F55">
        <w:rPr>
          <w:rFonts w:ascii="TimesNewRomanPSMT" w:hAnsi="TimesNewRomanPSMT"/>
          <w:lang w:val="fr-FR"/>
        </w:rPr>
        <w:t>).</w:t>
      </w:r>
    </w:p>
    <w:p w14:paraId="7B9A24E4" w14:textId="77777777" w:rsidR="000A35D2" w:rsidRPr="00A97F55" w:rsidRDefault="000A35D2" w:rsidP="009B5FCA">
      <w:pPr>
        <w:widowControl w:val="0"/>
        <w:autoSpaceDE w:val="0"/>
        <w:autoSpaceDN w:val="0"/>
        <w:adjustRightInd w:val="0"/>
        <w:ind w:left="320"/>
        <w:jc w:val="both"/>
        <w:rPr>
          <w:rFonts w:ascii="TimesNewRomanPSMT" w:hAnsi="TimesNewRomanPSMT"/>
          <w:lang w:val="fr-FR"/>
        </w:rPr>
      </w:pPr>
    </w:p>
    <w:p w14:paraId="4C37BC65" w14:textId="0895C588" w:rsidR="009B5FCA" w:rsidRDefault="009B5FCA" w:rsidP="00AA6596">
      <w:pPr>
        <w:ind w:left="320"/>
        <w:jc w:val="both"/>
        <w:rPr>
          <w:rFonts w:ascii="TimesNewRomanPSMT" w:hAnsi="TimesNewRomanPSMT"/>
          <w:lang w:val="fr-FR"/>
        </w:rPr>
      </w:pPr>
      <w:r w:rsidRPr="00343191">
        <w:rPr>
          <w:rFonts w:ascii="TimesNewRomanPSMT" w:hAnsi="TimesNewRomanPSMT"/>
        </w:rPr>
        <w:t xml:space="preserve">Substance use and abuse in adolescents. </w:t>
      </w:r>
      <w:r w:rsidRPr="00A97F55">
        <w:rPr>
          <w:rFonts w:ascii="TimesNewRomanPSMT" w:hAnsi="TimesNewRomanPSMT"/>
          <w:lang w:val="fr-FR"/>
        </w:rPr>
        <w:t xml:space="preserve">Workshop </w:t>
      </w:r>
      <w:r w:rsidR="00391484" w:rsidRPr="00A97F55">
        <w:rPr>
          <w:rFonts w:ascii="TimesNewRomanPSMT" w:hAnsi="TimesNewRomanPSMT"/>
          <w:lang w:val="fr-FR"/>
        </w:rPr>
        <w:t>organisé</w:t>
      </w:r>
      <w:r w:rsidRPr="00A97F55">
        <w:rPr>
          <w:rFonts w:ascii="TimesNewRomanPSMT" w:hAnsi="TimesNewRomanPSMT"/>
          <w:lang w:val="fr-FR"/>
        </w:rPr>
        <w:t xml:space="preserve"> dans le cadre des journées de formation à la guidance pour les </w:t>
      </w:r>
      <w:proofErr w:type="spellStart"/>
      <w:r w:rsidRPr="00A97F55">
        <w:rPr>
          <w:rFonts w:ascii="TimesNewRomanPSMT" w:hAnsi="TimesNewRomanPSMT"/>
          <w:lang w:val="fr-FR"/>
        </w:rPr>
        <w:t>E</w:t>
      </w:r>
      <w:r w:rsidR="00391484" w:rsidRPr="00A97F55">
        <w:rPr>
          <w:rFonts w:ascii="TimesNewRomanPSMT" w:hAnsi="TimesNewRomanPSMT"/>
          <w:lang w:val="fr-FR"/>
        </w:rPr>
        <w:t>coles</w:t>
      </w:r>
      <w:proofErr w:type="spellEnd"/>
      <w:r w:rsidR="00391484" w:rsidRPr="00A97F55">
        <w:rPr>
          <w:rFonts w:ascii="TimesNewRomanPSMT" w:hAnsi="TimesNewRomanPSMT"/>
          <w:lang w:val="fr-FR"/>
        </w:rPr>
        <w:t xml:space="preserve"> Européennes, Bruxelles</w:t>
      </w:r>
      <w:r w:rsidR="00AA6596">
        <w:rPr>
          <w:rFonts w:ascii="TimesNewRomanPSMT" w:hAnsi="TimesNewRomanPSMT"/>
          <w:lang w:val="fr-FR"/>
        </w:rPr>
        <w:t xml:space="preserve"> (</w:t>
      </w:r>
      <w:r w:rsidRPr="00A97F55">
        <w:rPr>
          <w:rFonts w:ascii="TimesNewRomanPSMT" w:hAnsi="TimesNewRomanPSMT"/>
          <w:lang w:val="fr-FR"/>
        </w:rPr>
        <w:t>novembre 1992</w:t>
      </w:r>
      <w:r w:rsidR="00AA6596">
        <w:rPr>
          <w:rFonts w:ascii="TimesNewRomanPSMT" w:hAnsi="TimesNewRomanPSMT"/>
          <w:lang w:val="fr-FR"/>
        </w:rPr>
        <w:t>)</w:t>
      </w:r>
      <w:r w:rsidRPr="00A97F55">
        <w:rPr>
          <w:rFonts w:ascii="TimesNewRomanPSMT" w:hAnsi="TimesNewRomanPSMT"/>
          <w:lang w:val="fr-FR"/>
        </w:rPr>
        <w:t xml:space="preserve">. </w:t>
      </w:r>
    </w:p>
    <w:p w14:paraId="4197FBC5" w14:textId="77777777" w:rsidR="00AA08C3" w:rsidRPr="00A97F55" w:rsidRDefault="00AA08C3" w:rsidP="00ED6CAF">
      <w:pPr>
        <w:widowControl w:val="0"/>
        <w:autoSpaceDE w:val="0"/>
        <w:autoSpaceDN w:val="0"/>
        <w:adjustRightInd w:val="0"/>
        <w:ind w:left="320"/>
        <w:jc w:val="both"/>
        <w:rPr>
          <w:rFonts w:ascii="TimesNewRomanPSMT" w:hAnsi="TimesNewRomanPSMT"/>
          <w:lang w:val="fr-FR"/>
        </w:rPr>
      </w:pPr>
    </w:p>
    <w:p w14:paraId="11435C51" w14:textId="51476078" w:rsidR="009B5FCA" w:rsidRPr="00A97F55" w:rsidRDefault="001A0A3E" w:rsidP="009B5FCA">
      <w:pPr>
        <w:widowControl w:val="0"/>
        <w:autoSpaceDE w:val="0"/>
        <w:autoSpaceDN w:val="0"/>
        <w:adjustRightInd w:val="0"/>
        <w:ind w:left="320"/>
        <w:jc w:val="both"/>
        <w:rPr>
          <w:rFonts w:ascii="TimesNewRomanPSMT" w:hAnsi="TimesNewRomanPSMT"/>
          <w:i/>
          <w:lang w:val="fr-FR"/>
        </w:rPr>
      </w:pPr>
      <w:r>
        <w:rPr>
          <w:rFonts w:ascii="TimesNewRomanPSMT" w:hAnsi="TimesNewRomanPSMT"/>
          <w:i/>
          <w:lang w:val="fr-FR"/>
        </w:rPr>
        <w:t xml:space="preserve">5.2.7. Autres </w:t>
      </w:r>
    </w:p>
    <w:p w14:paraId="17FD46CF" w14:textId="77777777" w:rsidR="008158E9" w:rsidRPr="00A97F55" w:rsidRDefault="008158E9" w:rsidP="00F91061">
      <w:pPr>
        <w:widowControl w:val="0"/>
        <w:autoSpaceDE w:val="0"/>
        <w:autoSpaceDN w:val="0"/>
        <w:adjustRightInd w:val="0"/>
        <w:jc w:val="both"/>
        <w:rPr>
          <w:rFonts w:ascii="TimesNewRomanPSMT" w:hAnsi="TimesNewRomanPSMT"/>
          <w:lang w:val="fr-FR"/>
        </w:rPr>
      </w:pPr>
    </w:p>
    <w:p w14:paraId="37EEBEBE" w14:textId="7023BDD6" w:rsidR="00814DAE" w:rsidRDefault="00814DAE" w:rsidP="009B5FCA">
      <w:pPr>
        <w:widowControl w:val="0"/>
        <w:autoSpaceDE w:val="0"/>
        <w:autoSpaceDN w:val="0"/>
        <w:adjustRightInd w:val="0"/>
        <w:ind w:left="320"/>
        <w:jc w:val="both"/>
        <w:rPr>
          <w:rFonts w:ascii="TimesNewRomanPSMT" w:hAnsi="TimesNewRomanPSMT"/>
          <w:lang w:val="fr-FR"/>
        </w:rPr>
      </w:pPr>
      <w:r>
        <w:rPr>
          <w:rFonts w:ascii="TimesNewRomanPSMT" w:hAnsi="TimesNewRomanPSMT"/>
          <w:lang w:val="fr-FR"/>
        </w:rPr>
        <w:t xml:space="preserve">Membre du </w:t>
      </w:r>
      <w:r w:rsidR="00B847AA">
        <w:rPr>
          <w:rFonts w:ascii="TimesNewRomanPSMT" w:hAnsi="TimesNewRomanPSMT"/>
          <w:lang w:val="fr-FR"/>
        </w:rPr>
        <w:t xml:space="preserve">Conseil d’Administration </w:t>
      </w:r>
      <w:r>
        <w:rPr>
          <w:rFonts w:ascii="TimesNewRomanPSMT" w:hAnsi="TimesNewRomanPSMT"/>
          <w:lang w:val="fr-FR"/>
        </w:rPr>
        <w:t>de la BAEF</w:t>
      </w:r>
      <w:r w:rsidR="00D170A0">
        <w:rPr>
          <w:rFonts w:ascii="TimesNewRomanPSMT" w:hAnsi="TimesNewRomanPSMT"/>
          <w:lang w:val="fr-FR"/>
        </w:rPr>
        <w:t>, Bruxelles</w:t>
      </w:r>
      <w:r>
        <w:rPr>
          <w:rFonts w:ascii="TimesNewRomanPSMT" w:hAnsi="TimesNewRomanPSMT"/>
          <w:lang w:val="fr-FR"/>
        </w:rPr>
        <w:t xml:space="preserve"> (depuis 2020)</w:t>
      </w:r>
      <w:r w:rsidR="00B847AA">
        <w:rPr>
          <w:rFonts w:ascii="TimesNewRomanPSMT" w:hAnsi="TimesNewRomanPSMT"/>
          <w:lang w:val="fr-FR"/>
        </w:rPr>
        <w:t>.</w:t>
      </w:r>
    </w:p>
    <w:p w14:paraId="029FED5F" w14:textId="77777777" w:rsidR="00B847AA" w:rsidRDefault="00B847AA" w:rsidP="009B5FCA">
      <w:pPr>
        <w:widowControl w:val="0"/>
        <w:autoSpaceDE w:val="0"/>
        <w:autoSpaceDN w:val="0"/>
        <w:adjustRightInd w:val="0"/>
        <w:ind w:left="320"/>
        <w:jc w:val="both"/>
        <w:rPr>
          <w:rFonts w:ascii="TimesNewRomanPSMT" w:hAnsi="TimesNewRomanPSMT"/>
          <w:lang w:val="fr-FR"/>
        </w:rPr>
      </w:pPr>
    </w:p>
    <w:p w14:paraId="5DA31C95" w14:textId="0B182276" w:rsidR="009B5FCA" w:rsidRPr="00A97F55"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Membre du Groupe de Recherche Systémique en Psychologie Clinique (groupe de contact FNRS, depuis 2002).</w:t>
      </w:r>
    </w:p>
    <w:p w14:paraId="558C7398"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697885EC" w14:textId="77777777" w:rsidR="00AA6596" w:rsidRDefault="00AA6596" w:rsidP="000A714E">
      <w:pPr>
        <w:widowControl w:val="0"/>
        <w:autoSpaceDE w:val="0"/>
        <w:autoSpaceDN w:val="0"/>
        <w:adjustRightInd w:val="0"/>
        <w:ind w:left="320"/>
        <w:jc w:val="both"/>
        <w:rPr>
          <w:rFonts w:ascii="TimesNewRomanPSMT" w:hAnsi="TimesNewRomanPSMT"/>
        </w:rPr>
      </w:pPr>
    </w:p>
    <w:p w14:paraId="698CBF32" w14:textId="7CF8A255" w:rsidR="009B5FCA" w:rsidRPr="00343191" w:rsidRDefault="009B5FCA" w:rsidP="000A714E">
      <w:pPr>
        <w:widowControl w:val="0"/>
        <w:autoSpaceDE w:val="0"/>
        <w:autoSpaceDN w:val="0"/>
        <w:adjustRightInd w:val="0"/>
        <w:ind w:left="320"/>
        <w:jc w:val="both"/>
        <w:rPr>
          <w:rFonts w:ascii="TimesNewRomanPSMT" w:hAnsi="TimesNewRomanPSMT"/>
        </w:rPr>
      </w:pPr>
      <w:proofErr w:type="spellStart"/>
      <w:r w:rsidRPr="00343191">
        <w:rPr>
          <w:rFonts w:ascii="TimesNewRomanPSMT" w:hAnsi="TimesNewRomanPSMT"/>
        </w:rPr>
        <w:lastRenderedPageBreak/>
        <w:t>Membre</w:t>
      </w:r>
      <w:proofErr w:type="spellEnd"/>
      <w:r w:rsidRPr="00343191">
        <w:rPr>
          <w:rFonts w:ascii="TimesNewRomanPSMT" w:hAnsi="TimesNewRomanPSMT"/>
        </w:rPr>
        <w:t xml:space="preserve"> du Women and Mental Health Seminar, University of Colorado, Boulder (2002).</w:t>
      </w:r>
    </w:p>
    <w:p w14:paraId="279E7E85" w14:textId="77777777" w:rsidR="00AA6596" w:rsidRPr="00AA6596" w:rsidRDefault="00AA6596" w:rsidP="00D03D46">
      <w:pPr>
        <w:ind w:firstLine="320"/>
        <w:rPr>
          <w:rFonts w:ascii="TimesNewRomanPSMT" w:hAnsi="TimesNewRomanPSMT"/>
          <w:b/>
        </w:rPr>
      </w:pPr>
    </w:p>
    <w:p w14:paraId="798AC199" w14:textId="74C794A5" w:rsidR="009B5FCA" w:rsidRPr="00D03D46" w:rsidRDefault="009B5FCA" w:rsidP="00D03D46">
      <w:pPr>
        <w:ind w:firstLine="320"/>
        <w:rPr>
          <w:rFonts w:ascii="TimesNewRomanPSMT" w:hAnsi="TimesNewRomanPSMT"/>
          <w:b/>
          <w:lang w:val="fr-FR"/>
        </w:rPr>
      </w:pPr>
      <w:r w:rsidRPr="00A97F55">
        <w:rPr>
          <w:rFonts w:ascii="TimesNewRomanPSMT" w:hAnsi="TimesNewRomanPSMT"/>
          <w:b/>
          <w:lang w:val="fr-FR"/>
        </w:rPr>
        <w:t>5.3. Prix, disti</w:t>
      </w:r>
      <w:r w:rsidR="00ED6CAF">
        <w:rPr>
          <w:rFonts w:ascii="TimesNewRomanPSMT" w:hAnsi="TimesNewRomanPSMT"/>
          <w:b/>
          <w:lang w:val="fr-FR"/>
        </w:rPr>
        <w:t>nctions et marques de notoriété</w:t>
      </w:r>
      <w:r w:rsidRPr="00A97F55">
        <w:rPr>
          <w:rFonts w:ascii="TimesNewRomanPSMT" w:hAnsi="TimesNewRomanPSMT"/>
          <w:b/>
          <w:lang w:val="fr-FR"/>
        </w:rPr>
        <w:t xml:space="preserve"> scientifique</w:t>
      </w:r>
    </w:p>
    <w:p w14:paraId="5B32064A" w14:textId="77777777" w:rsidR="009B5FCA" w:rsidRPr="00A97F55" w:rsidRDefault="009B5FCA" w:rsidP="009B5FCA">
      <w:pPr>
        <w:widowControl w:val="0"/>
        <w:autoSpaceDE w:val="0"/>
        <w:autoSpaceDN w:val="0"/>
        <w:adjustRightInd w:val="0"/>
        <w:ind w:left="320"/>
        <w:jc w:val="both"/>
        <w:rPr>
          <w:rFonts w:ascii="TimesNewRomanPSMT" w:hAnsi="TimesNewRomanPSMT"/>
          <w:lang w:val="fr-FR"/>
        </w:rPr>
      </w:pPr>
    </w:p>
    <w:p w14:paraId="29281A87" w14:textId="12F49E90" w:rsidR="008220E4" w:rsidRDefault="008220E4" w:rsidP="003D0F93">
      <w:pPr>
        <w:widowControl w:val="0"/>
        <w:autoSpaceDE w:val="0"/>
        <w:autoSpaceDN w:val="0"/>
        <w:adjustRightInd w:val="0"/>
        <w:ind w:left="720" w:hanging="400"/>
        <w:jc w:val="both"/>
        <w:rPr>
          <w:rFonts w:ascii="TimesNewRomanPSMT" w:hAnsi="TimesNewRomanPSMT"/>
          <w:lang w:val="fr-FR"/>
        </w:rPr>
      </w:pPr>
      <w:r w:rsidRPr="00A97F55">
        <w:rPr>
          <w:rFonts w:ascii="TimesNewRomanPSMT" w:hAnsi="TimesNewRomanPSMT"/>
          <w:lang w:val="fr-FR"/>
        </w:rPr>
        <w:t>°</w:t>
      </w:r>
      <w:r w:rsidRPr="00A97F55">
        <w:rPr>
          <w:rFonts w:ascii="TimesNewRomanPSMT" w:hAnsi="TimesNewRomanPSMT"/>
          <w:lang w:val="fr-FR"/>
        </w:rPr>
        <w:tab/>
      </w:r>
      <w:r w:rsidR="009E65D8" w:rsidRPr="00A97F55">
        <w:rPr>
          <w:rFonts w:ascii="TimesNewRomanPSMT" w:hAnsi="TimesNewRomanPSMT"/>
          <w:lang w:val="fr-FR"/>
        </w:rPr>
        <w:t>Obtention du Prix Sodexho par</w:t>
      </w:r>
      <w:r w:rsidR="003D0F93" w:rsidRPr="00A97F55">
        <w:rPr>
          <w:rFonts w:ascii="TimesNewRomanPSMT" w:hAnsi="TimesNewRomanPSMT"/>
          <w:lang w:val="fr-FR"/>
        </w:rPr>
        <w:t xml:space="preserve"> S.</w:t>
      </w:r>
      <w:r w:rsidRPr="00A97F55">
        <w:rPr>
          <w:rFonts w:ascii="TimesNewRomanPSMT" w:hAnsi="TimesNewRomanPSMT"/>
          <w:lang w:val="fr-FR"/>
        </w:rPr>
        <w:t xml:space="preserve"> Aubry</w:t>
      </w:r>
      <w:r w:rsidR="003D0F93" w:rsidRPr="00A97F55">
        <w:rPr>
          <w:rFonts w:ascii="TimesNewRomanPSMT" w:hAnsi="TimesNewRomanPSMT"/>
          <w:lang w:val="fr-FR"/>
        </w:rPr>
        <w:t xml:space="preserve"> pour son</w:t>
      </w:r>
      <w:r w:rsidRPr="00A97F55">
        <w:rPr>
          <w:rFonts w:ascii="TimesNewRomanPSMT" w:hAnsi="TimesNewRomanPSMT"/>
          <w:lang w:val="fr-FR"/>
        </w:rPr>
        <w:t xml:space="preserve"> </w:t>
      </w:r>
      <w:r w:rsidR="003D0F93" w:rsidRPr="00A97F55">
        <w:rPr>
          <w:rFonts w:ascii="TimesNewRomanPSMT" w:hAnsi="TimesNewRomanPSMT"/>
          <w:lang w:val="fr-FR"/>
        </w:rPr>
        <w:t xml:space="preserve">mémoire de fin d’études sous ma </w:t>
      </w:r>
      <w:r w:rsidR="009E65D8" w:rsidRPr="00A97F55">
        <w:rPr>
          <w:rFonts w:ascii="TimesNewRomanPSMT" w:hAnsi="TimesNewRomanPSMT"/>
          <w:lang w:val="fr-FR"/>
        </w:rPr>
        <w:t>direction (2007), Faculté des Sciences Psychologiques et de l’</w:t>
      </w:r>
      <w:proofErr w:type="spellStart"/>
      <w:r w:rsidR="009E65D8" w:rsidRPr="00A97F55">
        <w:rPr>
          <w:rFonts w:ascii="TimesNewRomanPSMT" w:hAnsi="TimesNewRomanPSMT"/>
          <w:lang w:val="fr-FR"/>
        </w:rPr>
        <w:t>Education</w:t>
      </w:r>
      <w:proofErr w:type="spellEnd"/>
      <w:r w:rsidR="009E65D8" w:rsidRPr="00A97F55">
        <w:rPr>
          <w:rFonts w:ascii="TimesNewRomanPSMT" w:hAnsi="TimesNewRomanPSMT"/>
          <w:lang w:val="fr-FR"/>
        </w:rPr>
        <w:t>, ULB, Bruxelles</w:t>
      </w:r>
    </w:p>
    <w:p w14:paraId="05970C02" w14:textId="77777777" w:rsidR="004542EF" w:rsidRPr="00A97F55" w:rsidRDefault="004542EF" w:rsidP="003D0F93">
      <w:pPr>
        <w:widowControl w:val="0"/>
        <w:autoSpaceDE w:val="0"/>
        <w:autoSpaceDN w:val="0"/>
        <w:adjustRightInd w:val="0"/>
        <w:ind w:left="720" w:hanging="400"/>
        <w:jc w:val="both"/>
        <w:rPr>
          <w:rFonts w:ascii="TimesNewRomanPSMT" w:hAnsi="TimesNewRomanPSMT"/>
          <w:lang w:val="fr-FR"/>
        </w:rPr>
      </w:pPr>
    </w:p>
    <w:p w14:paraId="0EB45610" w14:textId="56A0C576" w:rsidR="004542EF" w:rsidRPr="00A97F55" w:rsidRDefault="009B5FCA" w:rsidP="001409B2">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 </w:t>
      </w:r>
      <w:r w:rsidRPr="00A97F55">
        <w:rPr>
          <w:rFonts w:ascii="TimesNewRomanPSMT" w:hAnsi="TimesNewRomanPSMT"/>
          <w:lang w:val="fr-FR"/>
        </w:rPr>
        <w:tab/>
      </w:r>
      <w:r w:rsidR="009E65D8" w:rsidRPr="00A97F55">
        <w:rPr>
          <w:rFonts w:ascii="TimesNewRomanPSMT" w:hAnsi="TimesNewRomanPSMT"/>
          <w:lang w:val="fr-FR"/>
        </w:rPr>
        <w:t>Obtention du titre de</w:t>
      </w:r>
      <w:r w:rsidRPr="00A97F55">
        <w:rPr>
          <w:rFonts w:ascii="TimesNewRomanPSMT" w:hAnsi="TimesNewRomanPSMT"/>
          <w:lang w:val="fr-FR"/>
        </w:rPr>
        <w:t xml:space="preserve"> </w:t>
      </w:r>
      <w:proofErr w:type="spellStart"/>
      <w:r w:rsidRPr="00A97F55">
        <w:rPr>
          <w:rFonts w:ascii="TimesNewRomanPSMT" w:hAnsi="TimesNewRomanPSMT"/>
          <w:lang w:val="fr-FR"/>
        </w:rPr>
        <w:t>University</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Scholar</w:t>
      </w:r>
      <w:proofErr w:type="spellEnd"/>
      <w:r w:rsidRPr="00A97F55">
        <w:rPr>
          <w:rFonts w:ascii="TimesNewRomanPSMT" w:hAnsi="TimesNewRomanPSMT"/>
          <w:lang w:val="fr-FR"/>
        </w:rPr>
        <w:t xml:space="preserve"> (1991), UP, Pittsburgh</w:t>
      </w:r>
    </w:p>
    <w:p w14:paraId="5BB94D54" w14:textId="77777777" w:rsidR="00C80761" w:rsidRDefault="00C80761" w:rsidP="009B5FCA">
      <w:pPr>
        <w:widowControl w:val="0"/>
        <w:autoSpaceDE w:val="0"/>
        <w:autoSpaceDN w:val="0"/>
        <w:adjustRightInd w:val="0"/>
        <w:ind w:left="320"/>
        <w:jc w:val="both"/>
        <w:rPr>
          <w:rFonts w:ascii="TimesNewRomanPSMT" w:hAnsi="TimesNewRomanPSMT"/>
          <w:lang w:val="fr-FR"/>
        </w:rPr>
      </w:pPr>
    </w:p>
    <w:p w14:paraId="41BFD1DC" w14:textId="4518992E" w:rsidR="009B5FCA" w:rsidRDefault="009B5FCA" w:rsidP="009B5FCA">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 </w:t>
      </w:r>
      <w:r w:rsidRPr="00A97F55">
        <w:rPr>
          <w:rFonts w:ascii="TimesNewRomanPSMT" w:hAnsi="TimesNewRomanPSMT"/>
          <w:lang w:val="fr-FR"/>
        </w:rPr>
        <w:tab/>
        <w:t xml:space="preserve">Obtention de la Doctoral </w:t>
      </w:r>
      <w:proofErr w:type="spellStart"/>
      <w:r w:rsidRPr="00A97F55">
        <w:rPr>
          <w:rFonts w:ascii="TimesNewRomanPSMT" w:hAnsi="TimesNewRomanPSMT"/>
          <w:lang w:val="fr-FR"/>
        </w:rPr>
        <w:t>Alumni</w:t>
      </w:r>
      <w:proofErr w:type="spellEnd"/>
      <w:r w:rsidRPr="00A97F55">
        <w:rPr>
          <w:rFonts w:ascii="TimesNewRomanPSMT" w:hAnsi="TimesNewRomanPSMT"/>
          <w:lang w:val="fr-FR"/>
        </w:rPr>
        <w:t xml:space="preserve"> </w:t>
      </w:r>
      <w:proofErr w:type="spellStart"/>
      <w:r w:rsidRPr="00A97F55">
        <w:rPr>
          <w:rFonts w:ascii="TimesNewRomanPSMT" w:hAnsi="TimesNewRomanPSMT"/>
          <w:lang w:val="fr-FR"/>
        </w:rPr>
        <w:t>Fellowship</w:t>
      </w:r>
      <w:proofErr w:type="spellEnd"/>
      <w:r w:rsidRPr="00A97F55">
        <w:rPr>
          <w:rFonts w:ascii="TimesNewRomanPSMT" w:hAnsi="TimesNewRomanPSMT"/>
          <w:lang w:val="fr-FR"/>
        </w:rPr>
        <w:t xml:space="preserve"> (1990), UP, Pittsburgh</w:t>
      </w:r>
    </w:p>
    <w:p w14:paraId="3756532B" w14:textId="77777777" w:rsidR="004542EF" w:rsidRPr="00A97F55" w:rsidRDefault="004542EF" w:rsidP="009B5FCA">
      <w:pPr>
        <w:widowControl w:val="0"/>
        <w:autoSpaceDE w:val="0"/>
        <w:autoSpaceDN w:val="0"/>
        <w:adjustRightInd w:val="0"/>
        <w:ind w:left="320"/>
        <w:jc w:val="both"/>
        <w:rPr>
          <w:rFonts w:ascii="TimesNewRomanPSMT" w:hAnsi="TimesNewRomanPSMT"/>
          <w:lang w:val="fr-FR"/>
        </w:rPr>
      </w:pPr>
    </w:p>
    <w:p w14:paraId="76E2CD12" w14:textId="5808C381" w:rsidR="009B5FCA" w:rsidRDefault="009B5FCA" w:rsidP="009B5FCA">
      <w:pPr>
        <w:widowControl w:val="0"/>
        <w:autoSpaceDE w:val="0"/>
        <w:autoSpaceDN w:val="0"/>
        <w:adjustRightInd w:val="0"/>
        <w:ind w:left="720" w:hanging="400"/>
        <w:jc w:val="both"/>
        <w:rPr>
          <w:rFonts w:ascii="TimesNewRomanPSMT" w:hAnsi="TimesNewRomanPSMT"/>
          <w:lang w:val="fr-FR"/>
        </w:rPr>
      </w:pPr>
      <w:r w:rsidRPr="00A97F55">
        <w:rPr>
          <w:rFonts w:ascii="TimesNewRomanPSMT" w:hAnsi="TimesNewRomanPSMT"/>
          <w:lang w:val="fr-FR"/>
        </w:rPr>
        <w:t xml:space="preserve">° </w:t>
      </w:r>
      <w:r w:rsidRPr="00A97F55">
        <w:rPr>
          <w:rFonts w:ascii="TimesNewRomanPSMT" w:hAnsi="TimesNewRomanPSMT"/>
          <w:lang w:val="fr-FR"/>
        </w:rPr>
        <w:tab/>
        <w:t>Obtention de la B</w:t>
      </w:r>
      <w:r w:rsidR="00AA6596">
        <w:rPr>
          <w:rFonts w:ascii="TimesNewRomanPSMT" w:hAnsi="TimesNewRomanPSMT"/>
          <w:lang w:val="fr-FR"/>
        </w:rPr>
        <w:t>AEF</w:t>
      </w:r>
      <w:r w:rsidRPr="00A97F55">
        <w:rPr>
          <w:rFonts w:ascii="TimesNewRomanPSMT" w:hAnsi="TimesNewRomanPSMT"/>
          <w:lang w:val="fr-FR"/>
        </w:rPr>
        <w:t xml:space="preserve"> </w:t>
      </w:r>
      <w:proofErr w:type="spellStart"/>
      <w:r w:rsidRPr="00A97F55">
        <w:rPr>
          <w:rFonts w:ascii="TimesNewRomanPSMT" w:hAnsi="TimesNewRomanPSMT"/>
          <w:lang w:val="fr-FR"/>
        </w:rPr>
        <w:t>Fellowship</w:t>
      </w:r>
      <w:proofErr w:type="spellEnd"/>
      <w:r w:rsidRPr="00A97F55">
        <w:rPr>
          <w:rFonts w:ascii="TimesNewRomanPSMT" w:hAnsi="TimesNewRomanPSMT"/>
          <w:lang w:val="fr-FR"/>
        </w:rPr>
        <w:t xml:space="preserve"> </w:t>
      </w:r>
      <w:r w:rsidR="00AA6596">
        <w:rPr>
          <w:rFonts w:ascii="TimesNewRomanPSMT" w:hAnsi="TimesNewRomanPSMT"/>
          <w:lang w:val="fr-FR"/>
        </w:rPr>
        <w:t>(</w:t>
      </w:r>
      <w:r w:rsidRPr="00A97F55">
        <w:rPr>
          <w:rFonts w:ascii="TimesNewRomanPSMT" w:hAnsi="TimesNewRomanPSMT"/>
          <w:lang w:val="fr-FR"/>
        </w:rPr>
        <w:t>1987), Bruxelles</w:t>
      </w:r>
    </w:p>
    <w:p w14:paraId="31DF1341" w14:textId="77777777" w:rsidR="00E817D6" w:rsidRPr="00A97F55" w:rsidRDefault="00E817D6" w:rsidP="009B5FCA">
      <w:pPr>
        <w:widowControl w:val="0"/>
        <w:autoSpaceDE w:val="0"/>
        <w:autoSpaceDN w:val="0"/>
        <w:adjustRightInd w:val="0"/>
        <w:ind w:left="720" w:hanging="400"/>
        <w:jc w:val="both"/>
        <w:rPr>
          <w:rFonts w:ascii="TimesNewRomanPSMT" w:hAnsi="TimesNewRomanPSMT"/>
          <w:lang w:val="fr-FR"/>
        </w:rPr>
      </w:pPr>
    </w:p>
    <w:p w14:paraId="75E217CF" w14:textId="5AF13B4E" w:rsidR="009B5FCA" w:rsidRPr="00A97F55" w:rsidRDefault="009B5FCA" w:rsidP="009B5FCA">
      <w:pPr>
        <w:widowControl w:val="0"/>
        <w:autoSpaceDE w:val="0"/>
        <w:autoSpaceDN w:val="0"/>
        <w:adjustRightInd w:val="0"/>
        <w:ind w:left="720" w:hanging="400"/>
        <w:jc w:val="both"/>
        <w:rPr>
          <w:rFonts w:ascii="TimesNewRomanPSMT" w:hAnsi="TimesNewRomanPSMT"/>
          <w:lang w:val="fr-FR"/>
        </w:rPr>
      </w:pPr>
      <w:r w:rsidRPr="00A97F55">
        <w:rPr>
          <w:rFonts w:ascii="TimesNewRomanPSMT" w:hAnsi="TimesNewRomanPSMT"/>
          <w:lang w:val="fr-FR"/>
        </w:rPr>
        <w:t xml:space="preserve">° </w:t>
      </w:r>
      <w:r w:rsidRPr="00A97F55">
        <w:rPr>
          <w:rFonts w:ascii="TimesNewRomanPSMT" w:hAnsi="TimesNewRomanPSMT"/>
          <w:lang w:val="fr-FR"/>
        </w:rPr>
        <w:tab/>
        <w:t xml:space="preserve">Lauréate du Concours des Bourses de Voyages (1986), Ministère de la Communauté </w:t>
      </w:r>
      <w:r w:rsidRPr="00A97F55">
        <w:rPr>
          <w:rFonts w:ascii="TimesNewRomanPSMT" w:hAnsi="TimesNewRomanPSMT"/>
          <w:lang w:val="fr-FR"/>
        </w:rPr>
        <w:tab/>
        <w:t>Française, Bruxelles</w:t>
      </w:r>
    </w:p>
    <w:p w14:paraId="7DB84C2B" w14:textId="77777777" w:rsidR="009B5FCA" w:rsidRPr="00A97F55" w:rsidRDefault="009B5FCA" w:rsidP="005F1A2C">
      <w:pPr>
        <w:widowControl w:val="0"/>
        <w:autoSpaceDE w:val="0"/>
        <w:autoSpaceDN w:val="0"/>
        <w:adjustRightInd w:val="0"/>
        <w:jc w:val="both"/>
        <w:rPr>
          <w:rFonts w:ascii="TimesNewRomanPSMT" w:hAnsi="TimesNewRomanPSMT"/>
          <w:b/>
          <w:lang w:val="fr-FR"/>
        </w:rPr>
      </w:pPr>
    </w:p>
    <w:p w14:paraId="224F0416" w14:textId="77777777" w:rsidR="009B5FCA" w:rsidRPr="00A97F55" w:rsidRDefault="009B5FCA" w:rsidP="009B5FCA">
      <w:pPr>
        <w:widowControl w:val="0"/>
        <w:autoSpaceDE w:val="0"/>
        <w:autoSpaceDN w:val="0"/>
        <w:adjustRightInd w:val="0"/>
        <w:ind w:left="320"/>
        <w:jc w:val="both"/>
        <w:rPr>
          <w:rFonts w:ascii="TimesNewRomanPSMT" w:hAnsi="TimesNewRomanPSMT"/>
          <w:b/>
          <w:lang w:val="fr-FR"/>
        </w:rPr>
      </w:pPr>
    </w:p>
    <w:p w14:paraId="4C5C7A36" w14:textId="77777777" w:rsidR="009B5FCA" w:rsidRPr="00A97F55" w:rsidRDefault="009B5FCA" w:rsidP="009B5FCA">
      <w:pPr>
        <w:widowControl w:val="0"/>
        <w:autoSpaceDE w:val="0"/>
        <w:autoSpaceDN w:val="0"/>
        <w:adjustRightInd w:val="0"/>
        <w:ind w:left="320"/>
        <w:jc w:val="both"/>
        <w:rPr>
          <w:rFonts w:ascii="TimesNewRomanPSMT" w:hAnsi="TimesNewRomanPSMT"/>
          <w:b/>
          <w:u w:val="single"/>
          <w:lang w:val="fr-FR"/>
        </w:rPr>
      </w:pPr>
      <w:r w:rsidRPr="00A97F55">
        <w:rPr>
          <w:rFonts w:ascii="TimesNewRomanPSMT" w:hAnsi="TimesNewRomanPSMT"/>
          <w:b/>
          <w:lang w:val="fr-FR"/>
        </w:rPr>
        <w:t>VI. Responsabilités logistiques</w:t>
      </w:r>
    </w:p>
    <w:p w14:paraId="12C948A1" w14:textId="77777777" w:rsidR="009B5FCA" w:rsidRPr="00A97F55" w:rsidRDefault="009B5FCA" w:rsidP="009B5FCA">
      <w:pPr>
        <w:widowControl w:val="0"/>
        <w:autoSpaceDE w:val="0"/>
        <w:autoSpaceDN w:val="0"/>
        <w:adjustRightInd w:val="0"/>
        <w:ind w:left="320"/>
        <w:jc w:val="both"/>
        <w:rPr>
          <w:rFonts w:ascii="TimesNewRomanPSMT" w:hAnsi="TimesNewRomanPSMT"/>
          <w:b/>
          <w:u w:val="single"/>
          <w:lang w:val="fr-FR"/>
        </w:rPr>
      </w:pPr>
    </w:p>
    <w:p w14:paraId="4EF40840" w14:textId="77777777" w:rsidR="009B5FCA" w:rsidRPr="00A97F55" w:rsidRDefault="009B5FCA" w:rsidP="009B5FCA">
      <w:pPr>
        <w:widowControl w:val="0"/>
        <w:autoSpaceDE w:val="0"/>
        <w:autoSpaceDN w:val="0"/>
        <w:adjustRightInd w:val="0"/>
        <w:ind w:left="320"/>
        <w:jc w:val="both"/>
        <w:rPr>
          <w:rFonts w:ascii="TimesNewRomanPSMT" w:hAnsi="TimesNewRomanPSMT"/>
          <w:b/>
          <w:lang w:val="fr-FR"/>
        </w:rPr>
      </w:pPr>
      <w:r w:rsidRPr="00A97F55">
        <w:rPr>
          <w:rFonts w:ascii="TimesNewRomanPSMT" w:hAnsi="TimesNewRomanPSMT"/>
          <w:b/>
          <w:lang w:val="fr-FR"/>
        </w:rPr>
        <w:t>6.1. Dans le cadre de l’enseignement et de la recherche</w:t>
      </w:r>
    </w:p>
    <w:p w14:paraId="02ED6F32" w14:textId="77777777" w:rsidR="009B5FCA" w:rsidRPr="00A97F55" w:rsidRDefault="009B5FCA" w:rsidP="009B5FCA">
      <w:pPr>
        <w:widowControl w:val="0"/>
        <w:autoSpaceDE w:val="0"/>
        <w:autoSpaceDN w:val="0"/>
        <w:adjustRightInd w:val="0"/>
        <w:ind w:left="320"/>
        <w:jc w:val="both"/>
        <w:rPr>
          <w:rFonts w:ascii="TimesNewRomanPSMT" w:hAnsi="TimesNewRomanPSMT"/>
          <w:b/>
          <w:lang w:val="fr-FR"/>
        </w:rPr>
      </w:pPr>
    </w:p>
    <w:p w14:paraId="69CF92E0" w14:textId="21632CBD" w:rsidR="009B5FCA" w:rsidRPr="00A97F55" w:rsidRDefault="009B5FCA" w:rsidP="009B5FCA">
      <w:pPr>
        <w:widowControl w:val="0"/>
        <w:autoSpaceDE w:val="0"/>
        <w:autoSpaceDN w:val="0"/>
        <w:adjustRightInd w:val="0"/>
        <w:ind w:left="320"/>
        <w:jc w:val="both"/>
        <w:rPr>
          <w:rFonts w:ascii="TimesNewRomanPSMT" w:hAnsi="TimesNewRomanPSMT"/>
          <w:i/>
          <w:lang w:val="fr-FR"/>
        </w:rPr>
      </w:pPr>
      <w:r w:rsidRPr="00A97F55">
        <w:rPr>
          <w:rFonts w:ascii="TimesNewRomanPSMT" w:hAnsi="TimesNewRomanPSMT"/>
          <w:i/>
          <w:lang w:val="fr-FR"/>
        </w:rPr>
        <w:t>6.1.2. Orga</w:t>
      </w:r>
      <w:r w:rsidR="000140A2">
        <w:rPr>
          <w:rFonts w:ascii="TimesNewRomanPSMT" w:hAnsi="TimesNewRomanPSMT"/>
          <w:i/>
          <w:lang w:val="fr-FR"/>
        </w:rPr>
        <w:t>nisation de programmes d’échanges</w:t>
      </w:r>
    </w:p>
    <w:p w14:paraId="5B4280AE" w14:textId="77777777" w:rsidR="009B5FCA" w:rsidRPr="00A97F55" w:rsidRDefault="009B5FCA" w:rsidP="009B5FCA">
      <w:pPr>
        <w:widowControl w:val="0"/>
        <w:autoSpaceDE w:val="0"/>
        <w:autoSpaceDN w:val="0"/>
        <w:adjustRightInd w:val="0"/>
        <w:ind w:left="320"/>
        <w:jc w:val="both"/>
        <w:rPr>
          <w:rFonts w:ascii="TimesNewRomanPSMT" w:hAnsi="TimesNewRomanPSMT"/>
          <w:i/>
          <w:lang w:val="fr-FR"/>
        </w:rPr>
      </w:pPr>
    </w:p>
    <w:p w14:paraId="07903DD9" w14:textId="234222D8" w:rsidR="002E25B2" w:rsidRDefault="006A6E4B" w:rsidP="009B5FCA">
      <w:pPr>
        <w:widowControl w:val="0"/>
        <w:autoSpaceDE w:val="0"/>
        <w:autoSpaceDN w:val="0"/>
        <w:adjustRightInd w:val="0"/>
        <w:ind w:left="320"/>
        <w:jc w:val="both"/>
        <w:rPr>
          <w:rFonts w:ascii="TimesNewRomanPSMT" w:hAnsi="TimesNewRomanPSMT"/>
          <w:lang w:val="fr-FR"/>
        </w:rPr>
      </w:pPr>
      <w:r>
        <w:rPr>
          <w:rFonts w:ascii="TimesNewRomanPSMT" w:hAnsi="TimesNewRomanPSMT"/>
          <w:lang w:val="fr-FR"/>
        </w:rPr>
        <w:t xml:space="preserve">Participation au Groupe de Travail </w:t>
      </w:r>
      <w:r w:rsidR="00FD14F8">
        <w:rPr>
          <w:rFonts w:ascii="TimesNewRomanPSMT" w:hAnsi="TimesNewRomanPSMT"/>
          <w:lang w:val="fr-FR"/>
        </w:rPr>
        <w:t>BAEF/</w:t>
      </w:r>
      <w:proofErr w:type="spellStart"/>
      <w:r w:rsidR="00FD14F8">
        <w:rPr>
          <w:rFonts w:ascii="TimesNewRomanPSMT" w:hAnsi="TimesNewRomanPSMT"/>
          <w:lang w:val="fr-FR"/>
        </w:rPr>
        <w:t>Fullbright</w:t>
      </w:r>
      <w:proofErr w:type="spellEnd"/>
      <w:r w:rsidR="00FD14F8">
        <w:rPr>
          <w:rFonts w:ascii="TimesNewRomanPSMT" w:hAnsi="TimesNewRomanPSMT"/>
          <w:lang w:val="fr-FR"/>
        </w:rPr>
        <w:t>, Département des Relations Extérieures - Service Internationa</w:t>
      </w:r>
      <w:r w:rsidR="0009406B">
        <w:rPr>
          <w:rFonts w:ascii="TimesNewRomanPSMT" w:hAnsi="TimesNewRomanPSMT"/>
          <w:lang w:val="fr-FR"/>
        </w:rPr>
        <w:t>l</w:t>
      </w:r>
      <w:r w:rsidR="00FD14F8">
        <w:rPr>
          <w:rFonts w:ascii="TimesNewRomanPSMT" w:hAnsi="TimesNewRomanPSMT"/>
          <w:lang w:val="fr-FR"/>
        </w:rPr>
        <w:t>, ULB (</w:t>
      </w:r>
      <w:r w:rsidR="00814DAE">
        <w:rPr>
          <w:rFonts w:ascii="TimesNewRomanPSMT" w:hAnsi="TimesNewRomanPSMT"/>
          <w:lang w:val="fr-FR"/>
        </w:rPr>
        <w:t xml:space="preserve">depuis </w:t>
      </w:r>
      <w:r w:rsidR="00FD14F8">
        <w:rPr>
          <w:rFonts w:ascii="TimesNewRomanPSMT" w:hAnsi="TimesNewRomanPSMT"/>
          <w:lang w:val="fr-FR"/>
        </w:rPr>
        <w:t>2019).</w:t>
      </w:r>
    </w:p>
    <w:p w14:paraId="21472390" w14:textId="77777777" w:rsidR="002E25B2" w:rsidRDefault="002E25B2" w:rsidP="009B5FCA">
      <w:pPr>
        <w:widowControl w:val="0"/>
        <w:autoSpaceDE w:val="0"/>
        <w:autoSpaceDN w:val="0"/>
        <w:adjustRightInd w:val="0"/>
        <w:ind w:left="320"/>
        <w:jc w:val="both"/>
        <w:rPr>
          <w:rFonts w:ascii="TimesNewRomanPSMT" w:hAnsi="TimesNewRomanPSMT"/>
          <w:lang w:val="fr-FR"/>
        </w:rPr>
      </w:pPr>
    </w:p>
    <w:p w14:paraId="001CF1A1" w14:textId="1C599033" w:rsidR="009B5FCA" w:rsidRPr="00A97F55" w:rsidRDefault="009B5FCA" w:rsidP="0009406B">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Coordinatrice académique départementale des programmes d’échange</w:t>
      </w:r>
      <w:r w:rsidR="00736B3C" w:rsidRPr="00A97F55">
        <w:rPr>
          <w:rFonts w:ascii="TimesNewRomanPSMT" w:hAnsi="TimesNewRomanPSMT"/>
          <w:lang w:val="fr-FR"/>
        </w:rPr>
        <w:t>s</w:t>
      </w:r>
      <w:r w:rsidR="000140A2">
        <w:rPr>
          <w:rFonts w:ascii="TimesNewRomanPSMT" w:hAnsi="TimesNewRomanPSMT"/>
          <w:lang w:val="fr-FR"/>
        </w:rPr>
        <w:t xml:space="preserve"> Erasmus/ </w:t>
      </w:r>
      <w:proofErr w:type="spellStart"/>
      <w:r w:rsidR="000140A2">
        <w:rPr>
          <w:rFonts w:ascii="TimesNewRomanPSMT" w:hAnsi="TimesNewRomanPSMT"/>
          <w:lang w:val="fr-FR"/>
        </w:rPr>
        <w:t>Crepu</w:t>
      </w:r>
      <w:r w:rsidRPr="00A97F55">
        <w:rPr>
          <w:rFonts w:ascii="TimesNewRomanPSMT" w:hAnsi="TimesNewRomanPSMT"/>
          <w:lang w:val="fr-FR"/>
        </w:rPr>
        <w:t>q</w:t>
      </w:r>
      <w:proofErr w:type="spellEnd"/>
      <w:r w:rsidR="000140A2">
        <w:rPr>
          <w:rFonts w:ascii="TimesNewRomanPSMT" w:hAnsi="TimesNewRomanPSMT"/>
          <w:lang w:val="fr-FR"/>
        </w:rPr>
        <w:t>/conventions bilatérales</w:t>
      </w:r>
      <w:r w:rsidRPr="00A97F55">
        <w:rPr>
          <w:rFonts w:ascii="TimesNewRomanPSMT" w:hAnsi="TimesNewRomanPSMT"/>
          <w:lang w:val="fr-FR"/>
        </w:rPr>
        <w:t xml:space="preserve"> pour </w:t>
      </w:r>
      <w:r w:rsidR="00B55A26" w:rsidRPr="00A97F55">
        <w:rPr>
          <w:rFonts w:ascii="TimesNewRomanPSMT" w:hAnsi="TimesNewRomanPSMT"/>
          <w:lang w:val="fr-FR"/>
        </w:rPr>
        <w:t xml:space="preserve">tous </w:t>
      </w:r>
      <w:r w:rsidR="000A652B">
        <w:rPr>
          <w:rFonts w:ascii="TimesNewRomanPSMT" w:hAnsi="TimesNewRomanPSMT"/>
          <w:lang w:val="fr-FR"/>
        </w:rPr>
        <w:t>les étudiants “</w:t>
      </w:r>
      <w:proofErr w:type="spellStart"/>
      <w:r w:rsidR="000A652B">
        <w:rPr>
          <w:rFonts w:ascii="TimesNewRomanPSMT" w:hAnsi="TimesNewRomanPSMT"/>
          <w:lang w:val="fr-FR"/>
        </w:rPr>
        <w:t>I</w:t>
      </w:r>
      <w:r w:rsidRPr="00A97F55">
        <w:rPr>
          <w:rFonts w:ascii="TimesNewRomanPSMT" w:hAnsi="TimesNewRomanPSMT"/>
          <w:lang w:val="fr-FR"/>
        </w:rPr>
        <w:t>ncoming</w:t>
      </w:r>
      <w:proofErr w:type="spellEnd"/>
      <w:r w:rsidRPr="00A97F55">
        <w:rPr>
          <w:rFonts w:ascii="TimesNewRomanPSMT" w:hAnsi="TimesNewRomanPSMT"/>
          <w:lang w:val="fr-FR"/>
        </w:rPr>
        <w:t xml:space="preserve">” </w:t>
      </w:r>
      <w:r w:rsidR="00736B3C" w:rsidRPr="00A97F55">
        <w:rPr>
          <w:rFonts w:ascii="TimesNewRomanPSMT" w:hAnsi="TimesNewRomanPSMT"/>
          <w:lang w:val="fr-FR"/>
        </w:rPr>
        <w:t>de la Faculté des Sciences Psychologiques et de l’</w:t>
      </w:r>
      <w:proofErr w:type="spellStart"/>
      <w:r w:rsidR="00736B3C" w:rsidRPr="00A97F55">
        <w:rPr>
          <w:rFonts w:ascii="TimesNewRomanPSMT" w:hAnsi="TimesNewRomanPSMT"/>
          <w:lang w:val="fr-FR"/>
        </w:rPr>
        <w:t>Education</w:t>
      </w:r>
      <w:proofErr w:type="spellEnd"/>
      <w:r w:rsidR="00FD14F8">
        <w:rPr>
          <w:rFonts w:ascii="TimesNewRomanPSMT" w:hAnsi="TimesNewRomanPSMT"/>
          <w:lang w:val="fr-FR"/>
        </w:rPr>
        <w:t>, ULB</w:t>
      </w:r>
      <w:r w:rsidR="00736B3C" w:rsidRPr="00A97F55">
        <w:rPr>
          <w:rFonts w:ascii="TimesNewRomanPSMT" w:hAnsi="TimesNewRomanPSMT"/>
          <w:lang w:val="fr-FR"/>
        </w:rPr>
        <w:t xml:space="preserve"> </w:t>
      </w:r>
      <w:r w:rsidRPr="00A97F55">
        <w:rPr>
          <w:rFonts w:ascii="TimesNewRomanPSMT" w:hAnsi="TimesNewRomanPSMT"/>
          <w:lang w:val="fr-FR"/>
        </w:rPr>
        <w:t>(depuis 2003).</w:t>
      </w:r>
    </w:p>
    <w:p w14:paraId="4CDAB268" w14:textId="77777777" w:rsidR="00814DAE" w:rsidRDefault="00814DAE" w:rsidP="00BA722E">
      <w:pPr>
        <w:ind w:left="320"/>
        <w:rPr>
          <w:rFonts w:ascii="TimesNewRomanPSMT" w:hAnsi="TimesNewRomanPSMT"/>
          <w:lang w:val="fr-FR"/>
        </w:rPr>
      </w:pPr>
    </w:p>
    <w:p w14:paraId="716E6921" w14:textId="492CC964" w:rsidR="009B5FCA" w:rsidRDefault="009B5FCA" w:rsidP="00DB1E5D">
      <w:pPr>
        <w:ind w:left="320"/>
        <w:jc w:val="both"/>
        <w:rPr>
          <w:rFonts w:ascii="TimesNewRomanPSMT" w:hAnsi="TimesNewRomanPSMT"/>
          <w:lang w:val="fr-FR"/>
        </w:rPr>
      </w:pPr>
      <w:r w:rsidRPr="00A97F55">
        <w:rPr>
          <w:rFonts w:ascii="TimesNewRomanPSMT" w:hAnsi="TimesNewRomanPSMT"/>
          <w:lang w:val="fr-FR"/>
        </w:rPr>
        <w:t>Participation au Groupe de Trav</w:t>
      </w:r>
      <w:r w:rsidR="00A16971" w:rsidRPr="00A97F55">
        <w:rPr>
          <w:rFonts w:ascii="TimesNewRomanPSMT" w:hAnsi="TimesNewRomanPSMT"/>
          <w:lang w:val="fr-FR"/>
        </w:rPr>
        <w:t>ail Cours de Français et</w:t>
      </w:r>
      <w:r w:rsidRPr="00A97F55">
        <w:rPr>
          <w:rFonts w:ascii="TimesNewRomanPSMT" w:hAnsi="TimesNewRomanPSMT"/>
          <w:lang w:val="fr-FR"/>
        </w:rPr>
        <w:t xml:space="preserve"> Langues </w:t>
      </w:r>
      <w:proofErr w:type="spellStart"/>
      <w:r w:rsidRPr="00A97F55">
        <w:rPr>
          <w:rFonts w:ascii="TimesNewRomanPSMT" w:hAnsi="TimesNewRomanPSMT"/>
          <w:lang w:val="fr-FR"/>
        </w:rPr>
        <w:t>Etrangères</w:t>
      </w:r>
      <w:proofErr w:type="spellEnd"/>
      <w:r w:rsidRPr="00A97F55">
        <w:rPr>
          <w:rFonts w:ascii="TimesNewRomanPSMT" w:hAnsi="TimesNewRomanPSMT"/>
          <w:lang w:val="fr-FR"/>
        </w:rPr>
        <w:t>,</w:t>
      </w:r>
      <w:r w:rsidR="00DB1E5D">
        <w:rPr>
          <w:rFonts w:ascii="TimesNewRomanPSMT" w:hAnsi="TimesNewRomanPSMT"/>
          <w:lang w:val="fr-FR"/>
        </w:rPr>
        <w:t xml:space="preserve"> </w:t>
      </w:r>
      <w:r w:rsidRPr="00A97F55">
        <w:rPr>
          <w:rFonts w:ascii="TimesNewRomanPSMT" w:hAnsi="TimesNewRomanPSMT"/>
          <w:lang w:val="fr-FR"/>
        </w:rPr>
        <w:t>CIDLV-Erasmus</w:t>
      </w:r>
      <w:r w:rsidR="00FD14F8">
        <w:rPr>
          <w:rFonts w:ascii="TimesNewRomanPSMT" w:hAnsi="TimesNewRomanPSMT"/>
          <w:lang w:val="fr-FR"/>
        </w:rPr>
        <w:t>, ULB</w:t>
      </w:r>
      <w:r w:rsidRPr="00A97F55">
        <w:rPr>
          <w:rFonts w:ascii="TimesNewRomanPSMT" w:hAnsi="TimesNewRomanPSMT"/>
          <w:lang w:val="fr-FR"/>
        </w:rPr>
        <w:t xml:space="preserve"> (2006).</w:t>
      </w:r>
    </w:p>
    <w:p w14:paraId="3A4CC53E" w14:textId="77777777" w:rsidR="001A0A3E" w:rsidRDefault="001A0A3E" w:rsidP="009B5FCA">
      <w:pPr>
        <w:widowControl w:val="0"/>
        <w:autoSpaceDE w:val="0"/>
        <w:autoSpaceDN w:val="0"/>
        <w:adjustRightInd w:val="0"/>
        <w:ind w:left="320"/>
        <w:jc w:val="both"/>
        <w:rPr>
          <w:rFonts w:ascii="TimesNewRomanPSMT" w:hAnsi="TimesNewRomanPSMT"/>
          <w:lang w:val="fr-FR"/>
        </w:rPr>
      </w:pPr>
    </w:p>
    <w:p w14:paraId="2E37B9B6" w14:textId="5DCE998D" w:rsidR="001A0A3E" w:rsidRDefault="001A0A3E" w:rsidP="009B5FCA">
      <w:pPr>
        <w:widowControl w:val="0"/>
        <w:autoSpaceDE w:val="0"/>
        <w:autoSpaceDN w:val="0"/>
        <w:adjustRightInd w:val="0"/>
        <w:ind w:left="320"/>
        <w:jc w:val="both"/>
        <w:rPr>
          <w:rFonts w:ascii="TimesNewRomanPSMT" w:hAnsi="TimesNewRomanPSMT"/>
          <w:i/>
          <w:lang w:val="fr-FR"/>
        </w:rPr>
      </w:pPr>
      <w:r w:rsidRPr="001A0A3E">
        <w:rPr>
          <w:rFonts w:ascii="TimesNewRomanPSMT" w:hAnsi="TimesNewRomanPSMT"/>
          <w:i/>
          <w:lang w:val="fr-FR"/>
        </w:rPr>
        <w:t>6.1.3. Organisation de congrès et colloques nationaux ou internationaux</w:t>
      </w:r>
    </w:p>
    <w:p w14:paraId="59E59A2D" w14:textId="77777777" w:rsidR="001A0A3E" w:rsidRDefault="001A0A3E" w:rsidP="009B5FCA">
      <w:pPr>
        <w:widowControl w:val="0"/>
        <w:autoSpaceDE w:val="0"/>
        <w:autoSpaceDN w:val="0"/>
        <w:adjustRightInd w:val="0"/>
        <w:ind w:left="320"/>
        <w:jc w:val="both"/>
        <w:rPr>
          <w:rFonts w:ascii="TimesNewRomanPSMT" w:hAnsi="TimesNewRomanPSMT"/>
          <w:i/>
          <w:lang w:val="fr-FR"/>
        </w:rPr>
      </w:pPr>
    </w:p>
    <w:p w14:paraId="1BD921C9" w14:textId="3581A734" w:rsidR="00BE3B66" w:rsidRPr="00A97F55" w:rsidRDefault="00BE3B66" w:rsidP="00BE3B66">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Membre du comité organisateur </w:t>
      </w:r>
      <w:r>
        <w:rPr>
          <w:rFonts w:ascii="TimesNewRomanPSMT" w:hAnsi="TimesNewRomanPSMT"/>
          <w:lang w:val="fr-FR"/>
        </w:rPr>
        <w:t>chargé d’assurer la programmation des évènements</w:t>
      </w:r>
      <w:r w:rsidRPr="00A97F55">
        <w:rPr>
          <w:rFonts w:ascii="TimesNewRomanPSMT" w:hAnsi="TimesNewRomanPSMT"/>
          <w:lang w:val="fr-FR"/>
        </w:rPr>
        <w:t xml:space="preserve"> </w:t>
      </w:r>
      <w:r>
        <w:rPr>
          <w:rFonts w:ascii="TimesNewRomanPSMT" w:hAnsi="TimesNewRomanPSMT"/>
          <w:lang w:val="fr-FR"/>
        </w:rPr>
        <w:t>marquant la fin du décanat du Prof. A. Content de l’ULB (2013</w:t>
      </w:r>
      <w:r w:rsidRPr="00A97F55">
        <w:rPr>
          <w:rFonts w:ascii="TimesNewRomanPSMT" w:hAnsi="TimesNewRomanPSMT"/>
          <w:lang w:val="fr-FR"/>
        </w:rPr>
        <w:t>).</w:t>
      </w:r>
    </w:p>
    <w:p w14:paraId="2E625D95" w14:textId="77777777" w:rsidR="00BE3B66" w:rsidRDefault="00BE3B66" w:rsidP="000A652B">
      <w:pPr>
        <w:widowControl w:val="0"/>
        <w:autoSpaceDE w:val="0"/>
        <w:autoSpaceDN w:val="0"/>
        <w:adjustRightInd w:val="0"/>
        <w:jc w:val="both"/>
        <w:rPr>
          <w:rFonts w:ascii="TimesNewRomanPSMT" w:hAnsi="TimesNewRomanPSMT"/>
          <w:lang w:val="fr-FR"/>
        </w:rPr>
      </w:pPr>
    </w:p>
    <w:p w14:paraId="165AE08B" w14:textId="61CF0FE4" w:rsidR="001A0A3E" w:rsidRPr="00A97F55" w:rsidRDefault="001A0A3E" w:rsidP="001A0A3E">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Membre du comité organisateur de la journée d’étude en l’honneur du départ à la retraite du Prof. A. Lefebvre de l’ULB (2010-2011).</w:t>
      </w:r>
    </w:p>
    <w:p w14:paraId="706BB638" w14:textId="77777777" w:rsidR="00FD7288" w:rsidRDefault="00FD7288" w:rsidP="000A652B">
      <w:pPr>
        <w:widowControl w:val="0"/>
        <w:autoSpaceDE w:val="0"/>
        <w:autoSpaceDN w:val="0"/>
        <w:adjustRightInd w:val="0"/>
        <w:jc w:val="both"/>
        <w:rPr>
          <w:rFonts w:ascii="TimesNewRomanPSMT" w:hAnsi="TimesNewRomanPSMT"/>
          <w:lang w:val="fr-FR"/>
        </w:rPr>
      </w:pPr>
    </w:p>
    <w:p w14:paraId="2ADC3AF5" w14:textId="52BD52AB" w:rsidR="001A0A3E" w:rsidRPr="00A97F55" w:rsidRDefault="001A0A3E" w:rsidP="00A52920">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t xml:space="preserve">Membre du comité organisateur de la journée d’étude en l’honneur du 40ème anniversaire de CHS - Far </w:t>
      </w:r>
      <w:proofErr w:type="spellStart"/>
      <w:r w:rsidRPr="00A97F55">
        <w:rPr>
          <w:rFonts w:ascii="TimesNewRomanPSMT" w:hAnsi="TimesNewRomanPSMT"/>
          <w:lang w:val="fr-FR"/>
        </w:rPr>
        <w:t>from</w:t>
      </w:r>
      <w:proofErr w:type="spellEnd"/>
      <w:r w:rsidRPr="00A97F55">
        <w:rPr>
          <w:rFonts w:ascii="TimesNewRomanPSMT" w:hAnsi="TimesNewRomanPSMT"/>
          <w:lang w:val="fr-FR"/>
        </w:rPr>
        <w:t xml:space="preserve"> home : Challenges to mental </w:t>
      </w:r>
      <w:proofErr w:type="spellStart"/>
      <w:r w:rsidRPr="00A97F55">
        <w:rPr>
          <w:rFonts w:ascii="TimesNewRomanPSMT" w:hAnsi="TimesNewRomanPSMT"/>
          <w:lang w:val="fr-FR"/>
        </w:rPr>
        <w:t>health</w:t>
      </w:r>
      <w:proofErr w:type="spellEnd"/>
      <w:r w:rsidRPr="00A97F55">
        <w:rPr>
          <w:rFonts w:ascii="TimesNewRomanPSMT" w:hAnsi="TimesNewRomanPSMT"/>
          <w:lang w:val="fr-FR"/>
        </w:rPr>
        <w:t>, Bruxelles (2008-2009).</w:t>
      </w:r>
    </w:p>
    <w:p w14:paraId="02592E5B" w14:textId="77777777" w:rsidR="009B5FCA" w:rsidRPr="00A97F55" w:rsidRDefault="009B5FCA" w:rsidP="00736B3C">
      <w:pPr>
        <w:widowControl w:val="0"/>
        <w:autoSpaceDE w:val="0"/>
        <w:autoSpaceDN w:val="0"/>
        <w:adjustRightInd w:val="0"/>
        <w:jc w:val="both"/>
        <w:rPr>
          <w:rFonts w:ascii="TimesNewRomanPSMT" w:hAnsi="TimesNewRomanPSMT"/>
          <w:b/>
          <w:u w:val="single" w:color="000000"/>
          <w:lang w:val="fr-FR"/>
        </w:rPr>
      </w:pPr>
    </w:p>
    <w:p w14:paraId="05BB842F" w14:textId="77777777" w:rsidR="00E02858" w:rsidRDefault="00E02858" w:rsidP="00D03D46">
      <w:pPr>
        <w:ind w:firstLine="320"/>
        <w:rPr>
          <w:rFonts w:ascii="TimesNewRomanPSMT" w:hAnsi="TimesNewRomanPSMT"/>
          <w:b/>
          <w:u w:color="000000"/>
          <w:lang w:val="fr-FR"/>
        </w:rPr>
      </w:pPr>
    </w:p>
    <w:p w14:paraId="4E9D80F6" w14:textId="77777777" w:rsidR="00E02858" w:rsidRDefault="00E02858" w:rsidP="00D03D46">
      <w:pPr>
        <w:ind w:firstLine="320"/>
        <w:rPr>
          <w:rFonts w:ascii="TimesNewRomanPSMT" w:hAnsi="TimesNewRomanPSMT"/>
          <w:b/>
          <w:u w:color="000000"/>
          <w:lang w:val="fr-FR"/>
        </w:rPr>
      </w:pPr>
    </w:p>
    <w:p w14:paraId="32540591" w14:textId="05CAC2BD" w:rsidR="009B5FCA" w:rsidRPr="00EC4A57" w:rsidRDefault="009B5FCA" w:rsidP="00D03D46">
      <w:pPr>
        <w:ind w:firstLine="320"/>
        <w:rPr>
          <w:rFonts w:ascii="TimesNewRomanPSMT" w:hAnsi="TimesNewRomanPSMT"/>
          <w:b/>
          <w:u w:color="000000"/>
          <w:lang w:val="fr-FR"/>
        </w:rPr>
      </w:pPr>
      <w:r w:rsidRPr="00A97F55">
        <w:rPr>
          <w:rFonts w:ascii="TimesNewRomanPSMT" w:hAnsi="TimesNewRomanPSMT"/>
          <w:b/>
          <w:u w:color="000000"/>
          <w:lang w:val="fr-FR"/>
        </w:rPr>
        <w:lastRenderedPageBreak/>
        <w:t>6.2. Participation à l’administration de l’ULB</w:t>
      </w:r>
    </w:p>
    <w:p w14:paraId="5C666178"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5EB6289C" w14:textId="38CAE566" w:rsidR="009B5FCA" w:rsidRDefault="009B5FCA" w:rsidP="009B5FCA">
      <w:pPr>
        <w:widowControl w:val="0"/>
        <w:autoSpaceDE w:val="0"/>
        <w:autoSpaceDN w:val="0"/>
        <w:adjustRightInd w:val="0"/>
        <w:ind w:left="320"/>
        <w:jc w:val="both"/>
        <w:rPr>
          <w:rFonts w:ascii="TimesNewRomanPSMT" w:hAnsi="TimesNewRomanPSMT"/>
          <w:i/>
          <w:u w:color="000000"/>
          <w:lang w:val="fr-FR"/>
        </w:rPr>
      </w:pPr>
      <w:r w:rsidRPr="00A97F55">
        <w:rPr>
          <w:rFonts w:ascii="TimesNewRomanPSMT" w:hAnsi="TimesNewRomanPSMT"/>
          <w:i/>
          <w:u w:color="000000"/>
          <w:lang w:val="fr-FR"/>
        </w:rPr>
        <w:t>6.2.1. Charges et mandats assurés dans les différentes instances de participation de l’ULB</w:t>
      </w:r>
    </w:p>
    <w:p w14:paraId="5ACF4488" w14:textId="77777777" w:rsidR="003F0D75" w:rsidRPr="00A97F55" w:rsidRDefault="003F0D75" w:rsidP="009B5FCA">
      <w:pPr>
        <w:widowControl w:val="0"/>
        <w:autoSpaceDE w:val="0"/>
        <w:autoSpaceDN w:val="0"/>
        <w:adjustRightInd w:val="0"/>
        <w:ind w:left="320"/>
        <w:jc w:val="both"/>
        <w:rPr>
          <w:rFonts w:ascii="TimesNewRomanPSMT" w:hAnsi="TimesNewRomanPSMT"/>
          <w:u w:color="000000"/>
          <w:lang w:val="fr-FR"/>
        </w:rPr>
      </w:pPr>
    </w:p>
    <w:p w14:paraId="0D40D7B8" w14:textId="6183C2A4" w:rsidR="009B5FCA" w:rsidRDefault="003F0D75" w:rsidP="00E02858">
      <w:pPr>
        <w:widowControl w:val="0"/>
        <w:autoSpaceDE w:val="0"/>
        <w:autoSpaceDN w:val="0"/>
        <w:adjustRightInd w:val="0"/>
        <w:ind w:left="720" w:hanging="400"/>
        <w:jc w:val="both"/>
        <w:rPr>
          <w:rFonts w:ascii="TimesNewRomanPSMT" w:hAnsi="TimesNewRomanPSMT"/>
          <w:u w:color="000000"/>
          <w:lang w:val="fr-FR"/>
        </w:rPr>
      </w:pPr>
      <w:r>
        <w:rPr>
          <w:rFonts w:ascii="TimesNewRomanPSMT" w:hAnsi="TimesNewRomanPSMT"/>
          <w:u w:color="000000"/>
          <w:lang w:val="fr-FR"/>
        </w:rPr>
        <w:t>°</w:t>
      </w:r>
      <w:r>
        <w:rPr>
          <w:rFonts w:ascii="TimesNewRomanPSMT" w:hAnsi="TimesNewRomanPSMT"/>
          <w:u w:color="000000"/>
          <w:lang w:val="fr-FR"/>
        </w:rPr>
        <w:tab/>
      </w:r>
      <w:r w:rsidRPr="00343191">
        <w:rPr>
          <w:rFonts w:ascii="TimesNewRomanPSMT" w:hAnsi="TimesNewRomanPSMT"/>
          <w:u w:color="000000"/>
          <w:lang w:val="fr-FR"/>
        </w:rPr>
        <w:t>Membre de la Commission de</w:t>
      </w:r>
      <w:r>
        <w:rPr>
          <w:rFonts w:ascii="TimesNewRomanPSMT" w:hAnsi="TimesNewRomanPSMT"/>
          <w:u w:color="000000"/>
          <w:lang w:val="fr-FR"/>
        </w:rPr>
        <w:t xml:space="preserve"> Discipline</w:t>
      </w:r>
      <w:r w:rsidRPr="00343191">
        <w:rPr>
          <w:rFonts w:ascii="TimesNewRomanPSMT" w:hAnsi="TimesNewRomanPSMT"/>
          <w:u w:color="000000"/>
          <w:lang w:val="fr-FR"/>
        </w:rPr>
        <w:t xml:space="preserve"> (</w:t>
      </w:r>
      <w:r>
        <w:rPr>
          <w:rFonts w:ascii="TimesNewRomanPSMT" w:hAnsi="TimesNewRomanPSMT"/>
          <w:u w:color="000000"/>
          <w:lang w:val="fr-FR"/>
        </w:rPr>
        <w:t>suppléante</w:t>
      </w:r>
      <w:r w:rsidR="00E02858">
        <w:rPr>
          <w:rFonts w:ascii="TimesNewRomanPSMT" w:hAnsi="TimesNewRomanPSMT"/>
          <w:u w:color="000000"/>
          <w:lang w:val="fr-FR"/>
        </w:rPr>
        <w:t xml:space="preserve"> </w:t>
      </w:r>
      <w:r w:rsidRPr="00343191">
        <w:rPr>
          <w:rFonts w:ascii="TimesNewRomanPSMT" w:hAnsi="TimesNewRomanPSMT"/>
          <w:u w:color="000000"/>
          <w:lang w:val="fr-FR"/>
        </w:rPr>
        <w:t>depuis 20</w:t>
      </w:r>
      <w:r>
        <w:rPr>
          <w:rFonts w:ascii="TimesNewRomanPSMT" w:hAnsi="TimesNewRomanPSMT"/>
          <w:u w:color="000000"/>
          <w:lang w:val="fr-FR"/>
        </w:rPr>
        <w:t>21</w:t>
      </w:r>
      <w:r w:rsidRPr="00343191">
        <w:rPr>
          <w:rFonts w:ascii="TimesNewRomanPSMT" w:hAnsi="TimesNewRomanPSMT"/>
          <w:u w:color="000000"/>
          <w:lang w:val="fr-FR"/>
        </w:rPr>
        <w:t>)</w:t>
      </w:r>
    </w:p>
    <w:p w14:paraId="5D3B8C26" w14:textId="77777777" w:rsidR="00E02858" w:rsidRDefault="00E02858" w:rsidP="00AF48F5">
      <w:pPr>
        <w:widowControl w:val="0"/>
        <w:autoSpaceDE w:val="0"/>
        <w:autoSpaceDN w:val="0"/>
        <w:adjustRightInd w:val="0"/>
        <w:ind w:left="720" w:hanging="400"/>
        <w:jc w:val="both"/>
        <w:rPr>
          <w:rFonts w:ascii="TimesNewRomanPSMT" w:hAnsi="TimesNewRomanPSMT"/>
          <w:u w:color="000000"/>
          <w:lang w:val="fr-FR"/>
        </w:rPr>
      </w:pPr>
    </w:p>
    <w:p w14:paraId="5942D77C" w14:textId="30F91368" w:rsidR="00524381" w:rsidRPr="00343191" w:rsidRDefault="00524381" w:rsidP="00AF48F5">
      <w:pPr>
        <w:widowControl w:val="0"/>
        <w:autoSpaceDE w:val="0"/>
        <w:autoSpaceDN w:val="0"/>
        <w:adjustRightInd w:val="0"/>
        <w:ind w:left="720" w:hanging="400"/>
        <w:jc w:val="both"/>
        <w:rPr>
          <w:rFonts w:ascii="TimesNewRomanPSMT" w:hAnsi="TimesNewRomanPSMT"/>
          <w:u w:color="000000"/>
          <w:lang w:val="fr-FR"/>
        </w:rPr>
      </w:pPr>
      <w:r w:rsidRPr="00343191">
        <w:rPr>
          <w:rFonts w:ascii="TimesNewRomanPSMT" w:hAnsi="TimesNewRomanPSMT"/>
          <w:u w:color="000000"/>
          <w:lang w:val="fr-FR"/>
        </w:rPr>
        <w:t>°</w:t>
      </w:r>
      <w:r w:rsidRPr="00343191">
        <w:rPr>
          <w:rFonts w:ascii="TimesNewRomanPSMT" w:hAnsi="TimesNewRomanPSMT"/>
          <w:u w:color="000000"/>
          <w:lang w:val="fr-FR"/>
        </w:rPr>
        <w:tab/>
        <w:t>Personne</w:t>
      </w:r>
      <w:r w:rsidR="00E02858">
        <w:rPr>
          <w:rFonts w:ascii="TimesNewRomanPSMT" w:hAnsi="TimesNewRomanPSMT"/>
          <w:u w:color="000000"/>
          <w:lang w:val="fr-FR"/>
        </w:rPr>
        <w:t>-</w:t>
      </w:r>
      <w:r w:rsidRPr="00343191">
        <w:rPr>
          <w:rFonts w:ascii="TimesNewRomanPSMT" w:hAnsi="TimesNewRomanPSMT"/>
          <w:u w:color="000000"/>
          <w:lang w:val="fr-FR"/>
        </w:rPr>
        <w:t xml:space="preserve">relais en faculté des Sciences </w:t>
      </w:r>
      <w:r w:rsidR="00C86D95">
        <w:rPr>
          <w:rFonts w:ascii="TimesNewRomanPSMT" w:hAnsi="TimesNewRomanPSMT"/>
          <w:u w:color="000000"/>
          <w:lang w:val="fr-FR"/>
        </w:rPr>
        <w:t>P</w:t>
      </w:r>
      <w:r w:rsidRPr="00343191">
        <w:rPr>
          <w:rFonts w:ascii="TimesNewRomanPSMT" w:hAnsi="TimesNewRomanPSMT"/>
          <w:u w:color="000000"/>
          <w:lang w:val="fr-FR"/>
        </w:rPr>
        <w:t>sychologiques et de l’</w:t>
      </w:r>
      <w:proofErr w:type="spellStart"/>
      <w:r w:rsidR="00C86D95">
        <w:rPr>
          <w:rFonts w:ascii="TimesNewRomanPSMT" w:hAnsi="TimesNewRomanPSMT"/>
          <w:u w:color="000000"/>
          <w:lang w:val="fr-FR"/>
        </w:rPr>
        <w:t>E</w:t>
      </w:r>
      <w:r w:rsidRPr="00343191">
        <w:rPr>
          <w:rFonts w:ascii="TimesNewRomanPSMT" w:hAnsi="TimesNewRomanPSMT"/>
          <w:u w:color="000000"/>
          <w:lang w:val="fr-FR"/>
        </w:rPr>
        <w:t>ducation</w:t>
      </w:r>
      <w:proofErr w:type="spellEnd"/>
      <w:r w:rsidRPr="00343191">
        <w:rPr>
          <w:rFonts w:ascii="TimesNewRomanPSMT" w:hAnsi="TimesNewRomanPSMT"/>
          <w:u w:color="000000"/>
          <w:lang w:val="fr-FR"/>
        </w:rPr>
        <w:t xml:space="preserve"> dans le cadre du Projet de </w:t>
      </w:r>
      <w:r w:rsidR="00C86D95">
        <w:rPr>
          <w:rFonts w:ascii="TimesNewRomanPSMT" w:hAnsi="TimesNewRomanPSMT"/>
          <w:u w:color="000000"/>
          <w:lang w:val="fr-FR"/>
        </w:rPr>
        <w:t>L</w:t>
      </w:r>
      <w:r w:rsidRPr="00343191">
        <w:rPr>
          <w:rFonts w:ascii="TimesNewRomanPSMT" w:hAnsi="TimesNewRomanPSMT"/>
          <w:u w:color="000000"/>
          <w:lang w:val="fr-FR"/>
        </w:rPr>
        <w:t>u</w:t>
      </w:r>
      <w:r w:rsidR="00FE75FE">
        <w:rPr>
          <w:rFonts w:ascii="TimesNewRomanPSMT" w:hAnsi="TimesNewRomanPSMT"/>
          <w:u w:color="000000"/>
          <w:lang w:val="fr-FR"/>
        </w:rPr>
        <w:t>t</w:t>
      </w:r>
      <w:r w:rsidRPr="00343191">
        <w:rPr>
          <w:rFonts w:ascii="TimesNewRomanPSMT" w:hAnsi="TimesNewRomanPSMT"/>
          <w:u w:color="000000"/>
          <w:lang w:val="fr-FR"/>
        </w:rPr>
        <w:t>te contre le</w:t>
      </w:r>
      <w:r w:rsidR="00C86D95">
        <w:rPr>
          <w:rFonts w:ascii="TimesNewRomanPSMT" w:hAnsi="TimesNewRomanPSMT"/>
          <w:u w:color="000000"/>
          <w:lang w:val="fr-FR"/>
        </w:rPr>
        <w:t xml:space="preserve"> H</w:t>
      </w:r>
      <w:r w:rsidRPr="00343191">
        <w:rPr>
          <w:rFonts w:ascii="TimesNewRomanPSMT" w:hAnsi="TimesNewRomanPSMT"/>
          <w:u w:color="000000"/>
          <w:lang w:val="fr-FR"/>
        </w:rPr>
        <w:t xml:space="preserve">arcèlement </w:t>
      </w:r>
      <w:r w:rsidR="00C86D95">
        <w:rPr>
          <w:rFonts w:ascii="TimesNewRomanPSMT" w:hAnsi="TimesNewRomanPSMT"/>
          <w:u w:color="000000"/>
          <w:lang w:val="fr-FR"/>
        </w:rPr>
        <w:t>S</w:t>
      </w:r>
      <w:r w:rsidRPr="00343191">
        <w:rPr>
          <w:rFonts w:ascii="TimesNewRomanPSMT" w:hAnsi="TimesNewRomanPSMT"/>
          <w:u w:color="000000"/>
          <w:lang w:val="fr-FR"/>
        </w:rPr>
        <w:t>exuel à l’ULB (depuis 2017)</w:t>
      </w:r>
    </w:p>
    <w:p w14:paraId="60EBF0E6" w14:textId="77777777" w:rsidR="00E02858" w:rsidRDefault="00E02858" w:rsidP="00AF48F5">
      <w:pPr>
        <w:widowControl w:val="0"/>
        <w:autoSpaceDE w:val="0"/>
        <w:autoSpaceDN w:val="0"/>
        <w:adjustRightInd w:val="0"/>
        <w:ind w:left="720" w:hanging="400"/>
        <w:jc w:val="both"/>
        <w:rPr>
          <w:rFonts w:ascii="TimesNewRomanPSMT" w:hAnsi="TimesNewRomanPSMT"/>
          <w:u w:color="000000"/>
          <w:lang w:val="fr-FR"/>
        </w:rPr>
      </w:pPr>
    </w:p>
    <w:p w14:paraId="378BFBBA" w14:textId="7FCFC600" w:rsidR="00AF48F5" w:rsidRPr="00343191" w:rsidRDefault="00AF48F5" w:rsidP="00AF48F5">
      <w:pPr>
        <w:widowControl w:val="0"/>
        <w:autoSpaceDE w:val="0"/>
        <w:autoSpaceDN w:val="0"/>
        <w:adjustRightInd w:val="0"/>
        <w:ind w:left="720" w:hanging="400"/>
        <w:jc w:val="both"/>
        <w:rPr>
          <w:rFonts w:ascii="TimesNewRomanPSMT" w:hAnsi="TimesNewRomanPSMT"/>
          <w:u w:color="000000"/>
          <w:lang w:val="fr-FR"/>
        </w:rPr>
      </w:pPr>
      <w:r w:rsidRPr="00343191">
        <w:rPr>
          <w:rFonts w:ascii="TimesNewRomanPSMT" w:hAnsi="TimesNewRomanPSMT"/>
          <w:u w:color="000000"/>
          <w:lang w:val="fr-FR"/>
        </w:rPr>
        <w:t>°</w:t>
      </w:r>
      <w:r w:rsidRPr="00343191">
        <w:rPr>
          <w:rFonts w:ascii="TimesNewRomanPSMT" w:hAnsi="TimesNewRomanPSMT"/>
          <w:u w:color="000000"/>
          <w:lang w:val="fr-FR"/>
        </w:rPr>
        <w:tab/>
        <w:t xml:space="preserve">Membre de nombreuses commissions de nominations et de promotions </w:t>
      </w:r>
      <w:r w:rsidR="00114632" w:rsidRPr="00343191">
        <w:rPr>
          <w:rFonts w:ascii="TimesNewRomanPSMT" w:hAnsi="TimesNewRomanPSMT"/>
          <w:u w:color="000000"/>
          <w:lang w:val="fr-FR"/>
        </w:rPr>
        <w:t xml:space="preserve">universitaires </w:t>
      </w:r>
      <w:r w:rsidR="00D31391" w:rsidRPr="00343191">
        <w:rPr>
          <w:rFonts w:ascii="TimesNewRomanPSMT" w:hAnsi="TimesNewRomanPSMT"/>
          <w:u w:color="000000"/>
          <w:lang w:val="fr-FR"/>
        </w:rPr>
        <w:t>(depuis 2003)</w:t>
      </w:r>
      <w:r w:rsidRPr="00343191">
        <w:rPr>
          <w:rFonts w:ascii="TimesNewRomanPSMT" w:hAnsi="TimesNewRomanPSMT"/>
          <w:u w:color="000000"/>
          <w:lang w:val="fr-FR"/>
        </w:rPr>
        <w:t xml:space="preserve"> </w:t>
      </w:r>
    </w:p>
    <w:p w14:paraId="5CA4BBA3" w14:textId="77777777" w:rsidR="00E02858" w:rsidRDefault="00E02858" w:rsidP="00AF48F5">
      <w:pPr>
        <w:widowControl w:val="0"/>
        <w:autoSpaceDE w:val="0"/>
        <w:autoSpaceDN w:val="0"/>
        <w:adjustRightInd w:val="0"/>
        <w:ind w:left="720" w:hanging="400"/>
        <w:jc w:val="both"/>
        <w:rPr>
          <w:rFonts w:ascii="TimesNewRomanPSMT" w:hAnsi="TimesNewRomanPSMT"/>
          <w:u w:color="000000"/>
          <w:lang w:val="fr-FR"/>
        </w:rPr>
      </w:pPr>
    </w:p>
    <w:p w14:paraId="70044C51" w14:textId="3E91735F" w:rsidR="000F28D6" w:rsidRPr="00343191" w:rsidRDefault="000F28D6" w:rsidP="00AF48F5">
      <w:pPr>
        <w:widowControl w:val="0"/>
        <w:autoSpaceDE w:val="0"/>
        <w:autoSpaceDN w:val="0"/>
        <w:adjustRightInd w:val="0"/>
        <w:ind w:left="720" w:hanging="400"/>
        <w:jc w:val="both"/>
        <w:rPr>
          <w:rFonts w:ascii="TimesNewRomanPSMT" w:hAnsi="TimesNewRomanPSMT"/>
          <w:u w:color="000000"/>
          <w:lang w:val="fr-FR"/>
        </w:rPr>
      </w:pPr>
      <w:r w:rsidRPr="00343191">
        <w:rPr>
          <w:rFonts w:ascii="TimesNewRomanPSMT" w:hAnsi="TimesNewRomanPSMT"/>
          <w:u w:color="000000"/>
          <w:lang w:val="fr-FR"/>
        </w:rPr>
        <w:t>°</w:t>
      </w:r>
      <w:r w:rsidRPr="00343191">
        <w:rPr>
          <w:rFonts w:ascii="TimesNewRomanPSMT" w:hAnsi="TimesNewRomanPSMT"/>
          <w:u w:color="000000"/>
          <w:lang w:val="fr-FR"/>
        </w:rPr>
        <w:tab/>
        <w:t>Membre de la Commission des Relations Internationales et de la Coopération (2012</w:t>
      </w:r>
      <w:r w:rsidR="00BF0464">
        <w:rPr>
          <w:rFonts w:ascii="TimesNewRomanPSMT" w:hAnsi="TimesNewRomanPSMT"/>
          <w:u w:color="000000"/>
          <w:lang w:val="fr-FR"/>
        </w:rPr>
        <w:t>-2016</w:t>
      </w:r>
      <w:r w:rsidRPr="00343191">
        <w:rPr>
          <w:rFonts w:ascii="TimesNewRomanPSMT" w:hAnsi="TimesNewRomanPSMT"/>
          <w:u w:color="000000"/>
          <w:lang w:val="fr-FR"/>
        </w:rPr>
        <w:t>)</w:t>
      </w:r>
    </w:p>
    <w:p w14:paraId="60334CA3" w14:textId="77777777" w:rsidR="00E02858" w:rsidRDefault="00E02858" w:rsidP="009B5FCA">
      <w:pPr>
        <w:widowControl w:val="0"/>
        <w:autoSpaceDE w:val="0"/>
        <w:autoSpaceDN w:val="0"/>
        <w:adjustRightInd w:val="0"/>
        <w:ind w:left="320"/>
        <w:jc w:val="both"/>
        <w:rPr>
          <w:rFonts w:ascii="TimesNewRomanPSMT" w:hAnsi="TimesNewRomanPSMT"/>
          <w:u w:color="000000"/>
          <w:lang w:val="fr-FR"/>
        </w:rPr>
      </w:pPr>
    </w:p>
    <w:p w14:paraId="0BA068AA" w14:textId="36BF33CF" w:rsidR="00771B9F" w:rsidRPr="00A97F55" w:rsidRDefault="00771B9F"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w:t>
      </w:r>
      <w:r w:rsidRPr="00A97F55">
        <w:rPr>
          <w:rFonts w:ascii="TimesNewRomanPSMT" w:hAnsi="TimesNewRomanPSMT"/>
          <w:u w:color="000000"/>
          <w:lang w:val="fr-FR"/>
        </w:rPr>
        <w:tab/>
        <w:t>Memb</w:t>
      </w:r>
      <w:r w:rsidR="00A42F4B">
        <w:rPr>
          <w:rFonts w:ascii="TimesNewRomanPSMT" w:hAnsi="TimesNewRomanPSMT"/>
          <w:u w:color="000000"/>
          <w:lang w:val="fr-FR"/>
        </w:rPr>
        <w:t>re de la Commission</w:t>
      </w:r>
      <w:r w:rsidRPr="00A97F55">
        <w:rPr>
          <w:rFonts w:ascii="TimesNewRomanPSMT" w:hAnsi="TimesNewRomanPSMT"/>
          <w:u w:color="000000"/>
          <w:lang w:val="fr-FR"/>
        </w:rPr>
        <w:t xml:space="preserve"> Genre (depuis 2010)</w:t>
      </w:r>
    </w:p>
    <w:p w14:paraId="1CBCD3CB" w14:textId="77777777" w:rsidR="00E02858" w:rsidRDefault="00E02858" w:rsidP="009B5FCA">
      <w:pPr>
        <w:widowControl w:val="0"/>
        <w:autoSpaceDE w:val="0"/>
        <w:autoSpaceDN w:val="0"/>
        <w:adjustRightInd w:val="0"/>
        <w:ind w:left="320"/>
        <w:jc w:val="both"/>
        <w:rPr>
          <w:rFonts w:ascii="TimesNewRomanPSMT" w:hAnsi="TimesNewRomanPSMT"/>
          <w:u w:color="000000"/>
          <w:lang w:val="fr-FR"/>
        </w:rPr>
      </w:pPr>
    </w:p>
    <w:p w14:paraId="23DC0BCA" w14:textId="19FA72E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 </w:t>
      </w:r>
      <w:r w:rsidRPr="00A97F55">
        <w:rPr>
          <w:rFonts w:ascii="TimesNewRomanPSMT" w:hAnsi="TimesNewRomanPSMT"/>
          <w:u w:color="000000"/>
          <w:lang w:val="fr-FR"/>
        </w:rPr>
        <w:tab/>
        <w:t xml:space="preserve">Membre du </w:t>
      </w:r>
      <w:r w:rsidR="00936B58">
        <w:rPr>
          <w:rFonts w:ascii="TimesNewRomanPSMT" w:hAnsi="TimesNewRomanPSMT"/>
          <w:u w:color="000000"/>
          <w:lang w:val="fr-FR"/>
        </w:rPr>
        <w:t>Comité</w:t>
      </w:r>
      <w:r w:rsidRPr="00A97F55">
        <w:rPr>
          <w:rFonts w:ascii="TimesNewRomanPSMT" w:hAnsi="TimesNewRomanPSMT"/>
          <w:u w:color="000000"/>
          <w:lang w:val="fr-FR"/>
        </w:rPr>
        <w:t xml:space="preserve"> d’</w:t>
      </w:r>
      <w:proofErr w:type="spellStart"/>
      <w:r w:rsidRPr="00A97F55">
        <w:rPr>
          <w:rFonts w:ascii="TimesNewRomanPSMT" w:hAnsi="TimesNewRomanPSMT"/>
          <w:u w:color="000000"/>
          <w:lang w:val="fr-FR"/>
        </w:rPr>
        <w:t>Ethique</w:t>
      </w:r>
      <w:proofErr w:type="spellEnd"/>
      <w:r w:rsidRPr="00A97F55">
        <w:rPr>
          <w:rFonts w:ascii="TimesNewRomanPSMT" w:hAnsi="TimesNewRomanPSMT"/>
          <w:u w:color="000000"/>
          <w:lang w:val="fr-FR"/>
        </w:rPr>
        <w:t xml:space="preserve"> </w:t>
      </w:r>
      <w:r w:rsidR="00936B58">
        <w:rPr>
          <w:rFonts w:ascii="TimesNewRomanPSMT" w:hAnsi="TimesNewRomanPSMT"/>
          <w:u w:color="000000"/>
          <w:lang w:val="fr-FR"/>
        </w:rPr>
        <w:t xml:space="preserve">facultaire </w:t>
      </w:r>
      <w:r w:rsidRPr="00A97F55">
        <w:rPr>
          <w:rFonts w:ascii="TimesNewRomanPSMT" w:hAnsi="TimesNewRomanPSMT"/>
          <w:u w:color="000000"/>
          <w:lang w:val="fr-FR"/>
        </w:rPr>
        <w:t>(2007-2008)</w:t>
      </w:r>
    </w:p>
    <w:p w14:paraId="479B70C6" w14:textId="77777777" w:rsidR="00E02858" w:rsidRDefault="00E02858" w:rsidP="009B5FCA">
      <w:pPr>
        <w:widowControl w:val="0"/>
        <w:autoSpaceDE w:val="0"/>
        <w:autoSpaceDN w:val="0"/>
        <w:adjustRightInd w:val="0"/>
        <w:ind w:left="320"/>
        <w:jc w:val="both"/>
        <w:rPr>
          <w:rFonts w:ascii="TimesNewRomanPSMT" w:hAnsi="TimesNewRomanPSMT"/>
          <w:u w:color="000000"/>
          <w:lang w:val="fr-FR"/>
        </w:rPr>
      </w:pPr>
    </w:p>
    <w:p w14:paraId="4BBD098B" w14:textId="5BA41D6A"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 </w:t>
      </w:r>
      <w:r w:rsidRPr="00A97F55">
        <w:rPr>
          <w:rFonts w:ascii="TimesNewRomanPSMT" w:hAnsi="TimesNewRomanPSMT"/>
          <w:u w:color="000000"/>
          <w:lang w:val="fr-FR"/>
        </w:rPr>
        <w:tab/>
        <w:t>Membre du Conseil des Relations Internationales (2006-2008)</w:t>
      </w:r>
    </w:p>
    <w:p w14:paraId="5277AADC" w14:textId="77777777" w:rsidR="00E02858" w:rsidRDefault="00E02858" w:rsidP="00ED6CAF">
      <w:pPr>
        <w:widowControl w:val="0"/>
        <w:autoSpaceDE w:val="0"/>
        <w:autoSpaceDN w:val="0"/>
        <w:adjustRightInd w:val="0"/>
        <w:ind w:left="320"/>
        <w:jc w:val="both"/>
        <w:rPr>
          <w:rFonts w:ascii="TimesNewRomanPSMT" w:hAnsi="TimesNewRomanPSMT"/>
          <w:u w:color="000000"/>
          <w:lang w:val="fr-FR"/>
        </w:rPr>
      </w:pPr>
    </w:p>
    <w:p w14:paraId="06625359" w14:textId="31422AFB" w:rsidR="001A774D" w:rsidRDefault="009B5FCA" w:rsidP="00ED6CAF">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 </w:t>
      </w:r>
      <w:r w:rsidRPr="00A97F55">
        <w:rPr>
          <w:rFonts w:ascii="TimesNewRomanPSMT" w:hAnsi="TimesNewRomanPSMT"/>
          <w:u w:color="000000"/>
          <w:lang w:val="fr-FR"/>
        </w:rPr>
        <w:tab/>
      </w:r>
      <w:r w:rsidR="00A42F4B">
        <w:rPr>
          <w:rFonts w:ascii="TimesNewRomanPSMT" w:hAnsi="TimesNewRomanPSMT"/>
          <w:u w:color="000000"/>
          <w:lang w:val="fr-FR"/>
        </w:rPr>
        <w:t>Membre de la Commission d’</w:t>
      </w:r>
      <w:proofErr w:type="spellStart"/>
      <w:r w:rsidR="00A42F4B">
        <w:rPr>
          <w:rFonts w:ascii="TimesNewRomanPSMT" w:hAnsi="TimesNewRomanPSMT"/>
          <w:u w:color="000000"/>
          <w:lang w:val="fr-FR"/>
        </w:rPr>
        <w:t>Evaluation</w:t>
      </w:r>
      <w:proofErr w:type="spellEnd"/>
      <w:r w:rsidR="00A42F4B">
        <w:rPr>
          <w:rFonts w:ascii="TimesNewRomanPSMT" w:hAnsi="TimesNewRomanPSMT"/>
          <w:u w:color="000000"/>
          <w:lang w:val="fr-FR"/>
        </w:rPr>
        <w:t xml:space="preserve"> Pédagogique</w:t>
      </w:r>
      <w:r w:rsidRPr="00A97F55">
        <w:rPr>
          <w:rFonts w:ascii="TimesNewRomanPSMT" w:hAnsi="TimesNewRomanPSMT"/>
          <w:u w:color="000000"/>
          <w:lang w:val="fr-FR"/>
        </w:rPr>
        <w:t xml:space="preserve"> (depuis 2003)</w:t>
      </w:r>
    </w:p>
    <w:p w14:paraId="38EC1340" w14:textId="77777777" w:rsidR="00E02858" w:rsidRDefault="00E02858" w:rsidP="009B5FCA">
      <w:pPr>
        <w:widowControl w:val="0"/>
        <w:autoSpaceDE w:val="0"/>
        <w:autoSpaceDN w:val="0"/>
        <w:adjustRightInd w:val="0"/>
        <w:ind w:left="720" w:hanging="400"/>
        <w:jc w:val="both"/>
        <w:rPr>
          <w:rFonts w:ascii="TimesNewRomanPSMT" w:hAnsi="TimesNewRomanPSMT"/>
          <w:u w:color="000000"/>
          <w:lang w:val="fr-FR"/>
        </w:rPr>
      </w:pPr>
    </w:p>
    <w:p w14:paraId="323E32CE" w14:textId="12712701" w:rsidR="009B5FCA" w:rsidRPr="00A97F55" w:rsidRDefault="009B5FCA" w:rsidP="009B5FCA">
      <w:pPr>
        <w:widowControl w:val="0"/>
        <w:autoSpaceDE w:val="0"/>
        <w:autoSpaceDN w:val="0"/>
        <w:adjustRightInd w:val="0"/>
        <w:ind w:left="720" w:hanging="400"/>
        <w:jc w:val="both"/>
        <w:rPr>
          <w:rFonts w:ascii="TimesNewRomanPSMT" w:hAnsi="TimesNewRomanPSMT"/>
          <w:u w:color="000000"/>
          <w:lang w:val="fr-FR"/>
        </w:rPr>
      </w:pPr>
      <w:r w:rsidRPr="00A97F55">
        <w:rPr>
          <w:rFonts w:ascii="TimesNewRomanPSMT" w:hAnsi="TimesNewRomanPSMT"/>
          <w:u w:color="000000"/>
          <w:lang w:val="fr-FR"/>
        </w:rPr>
        <w:t xml:space="preserve">° </w:t>
      </w:r>
      <w:r w:rsidRPr="00A97F55">
        <w:rPr>
          <w:rFonts w:ascii="TimesNewRomanPSMT" w:hAnsi="TimesNewRomanPSMT"/>
          <w:u w:color="000000"/>
          <w:lang w:val="fr-FR"/>
        </w:rPr>
        <w:tab/>
        <w:t>Mem</w:t>
      </w:r>
      <w:r w:rsidR="00936B58">
        <w:rPr>
          <w:rFonts w:ascii="TimesNewRomanPSMT" w:hAnsi="TimesNewRomanPSMT"/>
          <w:u w:color="000000"/>
          <w:lang w:val="fr-FR"/>
        </w:rPr>
        <w:t xml:space="preserve">bre de la Commission </w:t>
      </w:r>
      <w:r w:rsidRPr="00A97F55">
        <w:rPr>
          <w:rFonts w:ascii="TimesNewRomanPSMT" w:hAnsi="TimesNewRomanPSMT"/>
          <w:u w:color="000000"/>
          <w:lang w:val="fr-FR"/>
        </w:rPr>
        <w:t>de l’Enseign</w:t>
      </w:r>
      <w:r w:rsidR="00563EE3" w:rsidRPr="00A97F55">
        <w:rPr>
          <w:rFonts w:ascii="TimesNewRomanPSMT" w:hAnsi="TimesNewRomanPSMT"/>
          <w:u w:color="000000"/>
          <w:lang w:val="fr-FR"/>
        </w:rPr>
        <w:t>ement (2003-2006 : suppléante</w:t>
      </w:r>
      <w:r w:rsidR="00247ADF">
        <w:rPr>
          <w:rFonts w:ascii="TimesNewRomanPSMT" w:hAnsi="TimesNewRomanPSMT"/>
          <w:u w:color="000000"/>
          <w:lang w:val="fr-FR"/>
        </w:rPr>
        <w:t xml:space="preserve"> </w:t>
      </w:r>
      <w:r w:rsidR="00563EE3" w:rsidRPr="00A97F55">
        <w:rPr>
          <w:rFonts w:ascii="TimesNewRomanPSMT" w:hAnsi="TimesNewRomanPSMT"/>
          <w:u w:color="000000"/>
          <w:lang w:val="fr-FR"/>
        </w:rPr>
        <w:t>/</w:t>
      </w:r>
      <w:r w:rsidRPr="00A97F55">
        <w:rPr>
          <w:rFonts w:ascii="TimesNewRomanPSMT" w:hAnsi="TimesNewRomanPSMT"/>
          <w:u w:color="000000"/>
          <w:lang w:val="fr-FR"/>
        </w:rPr>
        <w:t xml:space="preserve"> juillet 2</w:t>
      </w:r>
      <w:r w:rsidR="00563EE3" w:rsidRPr="00A97F55">
        <w:rPr>
          <w:rFonts w:ascii="TimesNewRomanPSMT" w:hAnsi="TimesNewRomanPSMT"/>
          <w:u w:color="000000"/>
          <w:lang w:val="fr-FR"/>
        </w:rPr>
        <w:t>002-décembre 2002 : effective /</w:t>
      </w:r>
      <w:r w:rsidR="002E6AA8" w:rsidRPr="00A97F55">
        <w:rPr>
          <w:rFonts w:ascii="TimesNewRomanPSMT" w:hAnsi="TimesNewRomanPSMT"/>
          <w:u w:color="000000"/>
          <w:lang w:val="fr-FR"/>
        </w:rPr>
        <w:t xml:space="preserve"> 2001-juin 2002 : suppléante /</w:t>
      </w:r>
      <w:r w:rsidRPr="00A97F55">
        <w:rPr>
          <w:rFonts w:ascii="TimesNewRomanPSMT" w:hAnsi="TimesNewRomanPSMT"/>
          <w:u w:color="000000"/>
          <w:lang w:val="fr-FR"/>
        </w:rPr>
        <w:t xml:space="preserve"> 1993</w:t>
      </w:r>
      <w:r w:rsidR="00D03D46">
        <w:rPr>
          <w:rFonts w:ascii="TimesNewRomanPSMT" w:hAnsi="TimesNewRomanPSMT"/>
          <w:u w:color="000000"/>
          <w:lang w:val="fr-FR"/>
        </w:rPr>
        <w:t>-</w:t>
      </w:r>
      <w:r w:rsidRPr="00A97F55">
        <w:rPr>
          <w:rFonts w:ascii="TimesNewRomanPSMT" w:hAnsi="TimesNewRomanPSMT"/>
          <w:u w:color="000000"/>
          <w:lang w:val="fr-FR"/>
        </w:rPr>
        <w:t>2001</w:t>
      </w:r>
      <w:r w:rsidR="00C646A2">
        <w:rPr>
          <w:rFonts w:ascii="TimesNewRomanPSMT" w:hAnsi="TimesNewRomanPSMT"/>
          <w:u w:color="000000"/>
          <w:lang w:val="fr-FR"/>
        </w:rPr>
        <w:t xml:space="preserve"> </w:t>
      </w:r>
      <w:r w:rsidRPr="00A97F55">
        <w:rPr>
          <w:rFonts w:ascii="TimesNewRomanPSMT" w:hAnsi="TimesNewRomanPSMT"/>
          <w:u w:color="000000"/>
          <w:lang w:val="fr-FR"/>
        </w:rPr>
        <w:t>: effective)</w:t>
      </w:r>
    </w:p>
    <w:p w14:paraId="6E84C5DB" w14:textId="77777777" w:rsidR="00E02858" w:rsidRDefault="00E02858" w:rsidP="009B5FCA">
      <w:pPr>
        <w:widowControl w:val="0"/>
        <w:autoSpaceDE w:val="0"/>
        <w:autoSpaceDN w:val="0"/>
        <w:adjustRightInd w:val="0"/>
        <w:ind w:left="320"/>
        <w:jc w:val="both"/>
        <w:rPr>
          <w:rFonts w:ascii="TimesNewRomanPSMT" w:hAnsi="TimesNewRomanPSMT"/>
          <w:u w:color="000000"/>
          <w:lang w:val="fr-FR"/>
        </w:rPr>
      </w:pPr>
    </w:p>
    <w:p w14:paraId="172FE2C1" w14:textId="5D2999A9"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 </w:t>
      </w:r>
      <w:r w:rsidRPr="00A97F55">
        <w:rPr>
          <w:rFonts w:ascii="TimesNewRomanPSMT" w:hAnsi="TimesNewRomanPSMT"/>
          <w:u w:color="000000"/>
          <w:lang w:val="fr-FR"/>
        </w:rPr>
        <w:tab/>
        <w:t>Membre de la Commission</w:t>
      </w:r>
      <w:r w:rsidR="00A16971" w:rsidRPr="00A97F55">
        <w:rPr>
          <w:rFonts w:ascii="TimesNewRomanPSMT" w:hAnsi="TimesNewRomanPSMT"/>
          <w:u w:color="000000"/>
          <w:lang w:val="fr-FR"/>
        </w:rPr>
        <w:t xml:space="preserve"> de la Recherche (1996-2001 / </w:t>
      </w:r>
      <w:r w:rsidRPr="00A97F55">
        <w:rPr>
          <w:rFonts w:ascii="TimesNewRomanPSMT" w:hAnsi="TimesNewRomanPSMT"/>
          <w:u w:color="000000"/>
          <w:lang w:val="fr-FR"/>
        </w:rPr>
        <w:t>2002-2006)</w:t>
      </w:r>
    </w:p>
    <w:p w14:paraId="09A51CB8" w14:textId="77777777" w:rsidR="00E02858" w:rsidRDefault="00E02858" w:rsidP="00096FAF">
      <w:pPr>
        <w:widowControl w:val="0"/>
        <w:autoSpaceDE w:val="0"/>
        <w:autoSpaceDN w:val="0"/>
        <w:adjustRightInd w:val="0"/>
        <w:ind w:left="320"/>
        <w:jc w:val="both"/>
        <w:rPr>
          <w:rFonts w:ascii="TimesNewRomanPSMT" w:hAnsi="TimesNewRomanPSMT"/>
          <w:u w:color="000000"/>
          <w:lang w:val="fr-FR"/>
        </w:rPr>
      </w:pPr>
    </w:p>
    <w:p w14:paraId="20FB8568" w14:textId="7EE00262" w:rsidR="008158E9" w:rsidRPr="00A97F55" w:rsidRDefault="009B5FCA" w:rsidP="00096FAF">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 </w:t>
      </w:r>
      <w:r w:rsidRPr="00A97F55">
        <w:rPr>
          <w:rFonts w:ascii="TimesNewRomanPSMT" w:hAnsi="TimesNewRomanPSMT"/>
          <w:u w:color="000000"/>
          <w:lang w:val="fr-FR"/>
        </w:rPr>
        <w:tab/>
        <w:t>Membre de la Commiss</w:t>
      </w:r>
      <w:r w:rsidR="00A16971" w:rsidRPr="00A97F55">
        <w:rPr>
          <w:rFonts w:ascii="TimesNewRomanPSMT" w:hAnsi="TimesNewRomanPSMT"/>
          <w:u w:color="000000"/>
          <w:lang w:val="fr-FR"/>
        </w:rPr>
        <w:t>ion des Doctorats (1996-2001 /</w:t>
      </w:r>
      <w:r w:rsidRPr="00A97F55">
        <w:rPr>
          <w:rFonts w:ascii="TimesNewRomanPSMT" w:hAnsi="TimesNewRomanPSMT"/>
          <w:u w:color="000000"/>
          <w:lang w:val="fr-FR"/>
        </w:rPr>
        <w:t xml:space="preserve"> 2002-2005)</w:t>
      </w:r>
    </w:p>
    <w:p w14:paraId="4E3CD32B" w14:textId="77777777" w:rsidR="00E02858" w:rsidRDefault="00E02858" w:rsidP="009B5FCA">
      <w:pPr>
        <w:widowControl w:val="0"/>
        <w:autoSpaceDE w:val="0"/>
        <w:autoSpaceDN w:val="0"/>
        <w:adjustRightInd w:val="0"/>
        <w:ind w:left="720" w:hanging="400"/>
        <w:jc w:val="both"/>
        <w:rPr>
          <w:rFonts w:ascii="TimesNewRomanPSMT" w:hAnsi="TimesNewRomanPSMT"/>
          <w:u w:color="000000"/>
          <w:lang w:val="fr-FR"/>
        </w:rPr>
      </w:pPr>
    </w:p>
    <w:p w14:paraId="5320A998" w14:textId="1E4B6A61" w:rsidR="009B5FCA" w:rsidRPr="00A97F55" w:rsidRDefault="009B5FCA" w:rsidP="009B5FCA">
      <w:pPr>
        <w:widowControl w:val="0"/>
        <w:autoSpaceDE w:val="0"/>
        <w:autoSpaceDN w:val="0"/>
        <w:adjustRightInd w:val="0"/>
        <w:ind w:left="720" w:hanging="400"/>
        <w:jc w:val="both"/>
        <w:rPr>
          <w:rFonts w:ascii="TimesNewRomanPSMT" w:hAnsi="TimesNewRomanPSMT"/>
          <w:u w:color="000000"/>
          <w:lang w:val="fr-FR"/>
        </w:rPr>
      </w:pPr>
      <w:r w:rsidRPr="00A97F55">
        <w:rPr>
          <w:rFonts w:ascii="TimesNewRomanPSMT" w:hAnsi="TimesNewRomanPSMT"/>
          <w:u w:color="000000"/>
          <w:lang w:val="fr-FR"/>
        </w:rPr>
        <w:t xml:space="preserve">° </w:t>
      </w:r>
      <w:r w:rsidRPr="00A97F55">
        <w:rPr>
          <w:rFonts w:ascii="TimesNewRomanPSMT" w:hAnsi="TimesNewRomanPSMT"/>
          <w:u w:color="000000"/>
          <w:lang w:val="fr-FR"/>
        </w:rPr>
        <w:tab/>
        <w:t>Membre de la Commission de Redé</w:t>
      </w:r>
      <w:r w:rsidR="00697146">
        <w:rPr>
          <w:rFonts w:ascii="TimesNewRomanPSMT" w:hAnsi="TimesNewRomanPSMT"/>
          <w:u w:color="000000"/>
          <w:lang w:val="fr-FR"/>
        </w:rPr>
        <w:t>finition du Statut de la Person</w:t>
      </w:r>
      <w:r w:rsidRPr="00A97F55">
        <w:rPr>
          <w:rFonts w:ascii="TimesNewRomanPSMT" w:hAnsi="TimesNewRomanPSMT"/>
          <w:u w:color="000000"/>
          <w:lang w:val="fr-FR"/>
        </w:rPr>
        <w:t>ne Handicapée (1999)</w:t>
      </w:r>
    </w:p>
    <w:p w14:paraId="13828551" w14:textId="77777777" w:rsidR="00F91061" w:rsidRPr="00A97F55" w:rsidRDefault="00F91061" w:rsidP="009B5FCA">
      <w:pPr>
        <w:widowControl w:val="0"/>
        <w:autoSpaceDE w:val="0"/>
        <w:autoSpaceDN w:val="0"/>
        <w:adjustRightInd w:val="0"/>
        <w:ind w:left="720" w:hanging="400"/>
        <w:jc w:val="both"/>
        <w:rPr>
          <w:rFonts w:ascii="TimesNewRomanPSMT" w:hAnsi="TimesNewRomanPSMT"/>
          <w:u w:color="000000"/>
          <w:lang w:val="fr-FR"/>
        </w:rPr>
      </w:pPr>
    </w:p>
    <w:p w14:paraId="1141359E" w14:textId="557B5C30" w:rsidR="00F91061" w:rsidRPr="00A97F55" w:rsidRDefault="001A0A3E" w:rsidP="001A0A3E">
      <w:pPr>
        <w:ind w:firstLine="320"/>
        <w:rPr>
          <w:rFonts w:ascii="TimesNewRomanPSMT" w:hAnsi="TimesNewRomanPSMT"/>
          <w:b/>
          <w:u w:color="000000"/>
          <w:lang w:val="fr-FR"/>
        </w:rPr>
      </w:pPr>
      <w:r>
        <w:rPr>
          <w:rFonts w:ascii="TimesNewRomanPSMT" w:hAnsi="TimesNewRomanPSMT"/>
          <w:b/>
          <w:u w:color="000000"/>
          <w:lang w:val="fr-FR"/>
        </w:rPr>
        <w:t>6.3. Autres</w:t>
      </w:r>
    </w:p>
    <w:p w14:paraId="2717212F" w14:textId="77777777" w:rsidR="009B5FCA" w:rsidRDefault="009B5FCA" w:rsidP="009B5FCA">
      <w:pPr>
        <w:widowControl w:val="0"/>
        <w:autoSpaceDE w:val="0"/>
        <w:autoSpaceDN w:val="0"/>
        <w:adjustRightInd w:val="0"/>
        <w:ind w:left="320"/>
        <w:jc w:val="both"/>
        <w:rPr>
          <w:rFonts w:ascii="TimesNewRomanPSMT" w:hAnsi="TimesNewRomanPSMT"/>
          <w:u w:color="000000"/>
          <w:lang w:val="fr-FR"/>
        </w:rPr>
      </w:pPr>
    </w:p>
    <w:p w14:paraId="757D4555" w14:textId="4EFCBFEC" w:rsidR="009E0A4D" w:rsidRDefault="009E0A4D" w:rsidP="009B5FCA">
      <w:pPr>
        <w:widowControl w:val="0"/>
        <w:autoSpaceDE w:val="0"/>
        <w:autoSpaceDN w:val="0"/>
        <w:adjustRightInd w:val="0"/>
        <w:ind w:left="320"/>
        <w:jc w:val="both"/>
        <w:rPr>
          <w:rFonts w:ascii="TimesNewRomanPSMT" w:hAnsi="TimesNewRomanPSMT"/>
          <w:u w:color="000000"/>
          <w:lang w:val="fr-FR"/>
        </w:rPr>
      </w:pPr>
      <w:r>
        <w:rPr>
          <w:rFonts w:ascii="TimesNewRomanPSMT" w:hAnsi="TimesNewRomanPSMT"/>
          <w:u w:color="000000"/>
          <w:lang w:val="fr-FR"/>
        </w:rPr>
        <w:t xml:space="preserve">Membre du groupe de travail chargé de concevoir la brochure de promotion de la </w:t>
      </w:r>
      <w:r w:rsidRPr="00A97F55">
        <w:rPr>
          <w:rFonts w:ascii="TimesNewRomanPSMT" w:hAnsi="TimesNewRomanPSMT"/>
          <w:lang w:val="fr-FR"/>
        </w:rPr>
        <w:t>Faculté des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de l’ULB</w:t>
      </w:r>
      <w:r>
        <w:rPr>
          <w:rFonts w:ascii="TimesNewRomanPSMT" w:hAnsi="TimesNewRomanPSMT"/>
          <w:lang w:val="fr-FR"/>
        </w:rPr>
        <w:t xml:space="preserve"> (2012)</w:t>
      </w:r>
      <w:r w:rsidR="00474934">
        <w:rPr>
          <w:rFonts w:ascii="TimesNewRomanPSMT" w:hAnsi="TimesNewRomanPSMT"/>
          <w:lang w:val="fr-FR"/>
        </w:rPr>
        <w:t>.</w:t>
      </w:r>
    </w:p>
    <w:p w14:paraId="61D9B20E" w14:textId="77777777" w:rsidR="009E0A4D" w:rsidRDefault="009E0A4D" w:rsidP="009B5FCA">
      <w:pPr>
        <w:widowControl w:val="0"/>
        <w:autoSpaceDE w:val="0"/>
        <w:autoSpaceDN w:val="0"/>
        <w:adjustRightInd w:val="0"/>
        <w:ind w:left="320"/>
        <w:jc w:val="both"/>
        <w:rPr>
          <w:rFonts w:ascii="TimesNewRomanPSMT" w:hAnsi="TimesNewRomanPSMT"/>
          <w:u w:color="000000"/>
          <w:lang w:val="fr-FR"/>
        </w:rPr>
      </w:pPr>
    </w:p>
    <w:p w14:paraId="0D53C895" w14:textId="40B0CD0F" w:rsidR="009E0A4D" w:rsidRDefault="00474934" w:rsidP="009B5FCA">
      <w:pPr>
        <w:widowControl w:val="0"/>
        <w:autoSpaceDE w:val="0"/>
        <w:autoSpaceDN w:val="0"/>
        <w:adjustRightInd w:val="0"/>
        <w:ind w:left="320"/>
        <w:jc w:val="both"/>
        <w:rPr>
          <w:rFonts w:ascii="TimesNewRomanPSMT" w:hAnsi="TimesNewRomanPSMT"/>
          <w:lang w:val="fr-FR"/>
        </w:rPr>
      </w:pPr>
      <w:r>
        <w:rPr>
          <w:rFonts w:ascii="TimesNewRomanPSMT" w:hAnsi="TimesNewRomanPSMT"/>
          <w:u w:color="000000"/>
          <w:lang w:val="fr-FR"/>
        </w:rPr>
        <w:t xml:space="preserve">Responsable </w:t>
      </w:r>
      <w:r w:rsidR="009E0A4D">
        <w:rPr>
          <w:rFonts w:ascii="TimesNewRomanPSMT" w:hAnsi="TimesNewRomanPSMT"/>
          <w:u w:color="000000"/>
          <w:lang w:val="fr-FR"/>
        </w:rPr>
        <w:t>du réaménagement</w:t>
      </w:r>
      <w:r w:rsidR="002D6C63">
        <w:rPr>
          <w:rFonts w:ascii="TimesNewRomanPSMT" w:hAnsi="TimesNewRomanPSMT"/>
          <w:u w:color="000000"/>
          <w:lang w:val="fr-FR"/>
        </w:rPr>
        <w:t xml:space="preserve"> et de la mise à jour</w:t>
      </w:r>
      <w:r w:rsidR="009E0A4D">
        <w:rPr>
          <w:rFonts w:ascii="TimesNewRomanPSMT" w:hAnsi="TimesNewRomanPSMT"/>
          <w:u w:color="000000"/>
          <w:lang w:val="fr-FR"/>
        </w:rPr>
        <w:t xml:space="preserve"> de la </w:t>
      </w:r>
      <w:proofErr w:type="spellStart"/>
      <w:r w:rsidR="009E0A4D">
        <w:rPr>
          <w:rFonts w:ascii="TimesNewRomanPSMT" w:hAnsi="TimesNewRomanPSMT"/>
          <w:u w:color="000000"/>
          <w:lang w:val="fr-FR"/>
        </w:rPr>
        <w:t>testothèque</w:t>
      </w:r>
      <w:proofErr w:type="spellEnd"/>
      <w:r w:rsidR="009E0A4D">
        <w:rPr>
          <w:rFonts w:ascii="TimesNewRomanPSMT" w:hAnsi="TimesNewRomanPSMT"/>
          <w:u w:color="000000"/>
          <w:lang w:val="fr-FR"/>
        </w:rPr>
        <w:t xml:space="preserve"> de la </w:t>
      </w:r>
      <w:r w:rsidR="009E0A4D" w:rsidRPr="00A97F55">
        <w:rPr>
          <w:rFonts w:ascii="TimesNewRomanPSMT" w:hAnsi="TimesNewRomanPSMT"/>
          <w:lang w:val="fr-FR"/>
        </w:rPr>
        <w:t>Faculté des Sciences Psychologiques et de l’</w:t>
      </w:r>
      <w:proofErr w:type="spellStart"/>
      <w:r w:rsidR="009E0A4D" w:rsidRPr="00A97F55">
        <w:rPr>
          <w:rFonts w:ascii="TimesNewRomanPSMT" w:hAnsi="TimesNewRomanPSMT"/>
          <w:lang w:val="fr-FR"/>
        </w:rPr>
        <w:t>Education</w:t>
      </w:r>
      <w:proofErr w:type="spellEnd"/>
      <w:r w:rsidR="009E0A4D" w:rsidRPr="00A97F55">
        <w:rPr>
          <w:rFonts w:ascii="TimesNewRomanPSMT" w:hAnsi="TimesNewRomanPSMT"/>
          <w:lang w:val="fr-FR"/>
        </w:rPr>
        <w:t xml:space="preserve"> de l’ULB</w:t>
      </w:r>
      <w:r w:rsidR="009E0A4D">
        <w:rPr>
          <w:rFonts w:ascii="TimesNewRomanPSMT" w:hAnsi="TimesNewRomanPSMT"/>
          <w:lang w:val="fr-FR"/>
        </w:rPr>
        <w:t xml:space="preserve"> (</w:t>
      </w:r>
      <w:r w:rsidR="002D6C63">
        <w:rPr>
          <w:rFonts w:ascii="TimesNewRomanPSMT" w:hAnsi="TimesNewRomanPSMT"/>
          <w:lang w:val="fr-FR"/>
        </w:rPr>
        <w:t xml:space="preserve">depuis </w:t>
      </w:r>
      <w:r w:rsidR="009E0A4D">
        <w:rPr>
          <w:rFonts w:ascii="TimesNewRomanPSMT" w:hAnsi="TimesNewRomanPSMT"/>
          <w:lang w:val="fr-FR"/>
        </w:rPr>
        <w:t>2012).</w:t>
      </w:r>
    </w:p>
    <w:p w14:paraId="199DF3A1" w14:textId="77777777" w:rsidR="009E0A4D" w:rsidRPr="00A97F55" w:rsidRDefault="009E0A4D" w:rsidP="009B5FCA">
      <w:pPr>
        <w:widowControl w:val="0"/>
        <w:autoSpaceDE w:val="0"/>
        <w:autoSpaceDN w:val="0"/>
        <w:adjustRightInd w:val="0"/>
        <w:ind w:left="320"/>
        <w:jc w:val="both"/>
        <w:rPr>
          <w:rFonts w:ascii="TimesNewRomanPSMT" w:hAnsi="TimesNewRomanPSMT"/>
          <w:u w:color="000000"/>
          <w:lang w:val="fr-FR"/>
        </w:rPr>
      </w:pPr>
    </w:p>
    <w:p w14:paraId="0756433B" w14:textId="53DC1280" w:rsidR="00DE57C6" w:rsidRDefault="00F91061" w:rsidP="008D5841">
      <w:pPr>
        <w:widowControl w:val="0"/>
        <w:autoSpaceDE w:val="0"/>
        <w:autoSpaceDN w:val="0"/>
        <w:adjustRightInd w:val="0"/>
        <w:ind w:left="320"/>
        <w:jc w:val="both"/>
        <w:rPr>
          <w:rFonts w:ascii="TimesNewRomanPSMT" w:hAnsi="TimesNewRomanPSMT"/>
          <w:b/>
          <w:u w:color="000000"/>
          <w:lang w:val="fr-FR"/>
        </w:rPr>
      </w:pPr>
      <w:r w:rsidRPr="00A97F55">
        <w:rPr>
          <w:rFonts w:ascii="TimesNewRomanPSMT" w:hAnsi="TimesNewRomanPSMT"/>
          <w:lang w:val="fr-FR"/>
        </w:rPr>
        <w:t xml:space="preserve">Informatrice </w:t>
      </w:r>
      <w:r w:rsidR="00DC0D93">
        <w:rPr>
          <w:rFonts w:ascii="TimesNewRomanPSMT" w:hAnsi="TimesNewRomanPSMT"/>
          <w:lang w:val="fr-FR"/>
        </w:rPr>
        <w:t xml:space="preserve">facultaire </w:t>
      </w:r>
      <w:r w:rsidRPr="00A97F55">
        <w:rPr>
          <w:rFonts w:ascii="TimesNewRomanPSMT" w:hAnsi="TimesNewRomanPSMT"/>
          <w:lang w:val="fr-FR"/>
        </w:rPr>
        <w:t>pour le Salon du SIEP de Bruxelles (2009</w:t>
      </w:r>
      <w:r w:rsidR="00DE57C6">
        <w:rPr>
          <w:rFonts w:ascii="TimesNewRomanPSMT" w:hAnsi="TimesNewRomanPSMT"/>
          <w:lang w:val="fr-FR"/>
        </w:rPr>
        <w:t>-2012</w:t>
      </w:r>
      <w:r w:rsidRPr="00A97F55">
        <w:rPr>
          <w:rFonts w:ascii="TimesNewRomanPSMT" w:hAnsi="TimesNewRomanPSMT"/>
          <w:lang w:val="fr-FR"/>
        </w:rPr>
        <w:t>).</w:t>
      </w:r>
      <w:r w:rsidR="008D5841">
        <w:rPr>
          <w:rFonts w:ascii="TimesNewRomanPSMT" w:hAnsi="TimesNewRomanPSMT"/>
          <w:b/>
          <w:u w:color="000000"/>
          <w:lang w:val="fr-FR"/>
        </w:rPr>
        <w:t xml:space="preserve"> </w:t>
      </w:r>
    </w:p>
    <w:p w14:paraId="12EFF05C" w14:textId="77777777" w:rsidR="00DE57C6" w:rsidRDefault="00DE57C6" w:rsidP="008D5841">
      <w:pPr>
        <w:widowControl w:val="0"/>
        <w:autoSpaceDE w:val="0"/>
        <w:autoSpaceDN w:val="0"/>
        <w:adjustRightInd w:val="0"/>
        <w:ind w:left="320"/>
        <w:jc w:val="both"/>
        <w:rPr>
          <w:rFonts w:ascii="TimesNewRomanPSMT" w:hAnsi="TimesNewRomanPSMT"/>
          <w:b/>
          <w:u w:color="000000"/>
          <w:lang w:val="fr-FR"/>
        </w:rPr>
      </w:pPr>
    </w:p>
    <w:p w14:paraId="1B1F49B2" w14:textId="79455FA4" w:rsidR="000A652B" w:rsidRPr="008D5841" w:rsidRDefault="00F91061" w:rsidP="008D5841">
      <w:pPr>
        <w:widowControl w:val="0"/>
        <w:autoSpaceDE w:val="0"/>
        <w:autoSpaceDN w:val="0"/>
        <w:adjustRightInd w:val="0"/>
        <w:ind w:left="320"/>
        <w:jc w:val="both"/>
        <w:rPr>
          <w:rFonts w:ascii="TimesNewRomanPSMT" w:hAnsi="TimesNewRomanPSMT"/>
          <w:b/>
          <w:u w:color="000000"/>
          <w:lang w:val="fr-FR"/>
        </w:rPr>
      </w:pPr>
      <w:r w:rsidRPr="00A97F55">
        <w:rPr>
          <w:rFonts w:ascii="TimesNewRomanPSMT" w:hAnsi="TimesNewRomanPSMT"/>
          <w:lang w:val="fr-FR"/>
        </w:rPr>
        <w:t>Membre du comité organisa</w:t>
      </w:r>
      <w:r w:rsidR="006D43CD" w:rsidRPr="00A97F55">
        <w:rPr>
          <w:rFonts w:ascii="TimesNewRomanPSMT" w:hAnsi="TimesNewRomanPSMT"/>
          <w:lang w:val="fr-FR"/>
        </w:rPr>
        <w:t xml:space="preserve">teur de la soirée célébrant le </w:t>
      </w:r>
      <w:r w:rsidRPr="00A97F55">
        <w:rPr>
          <w:rFonts w:ascii="TimesNewRomanPSMT" w:hAnsi="TimesNewRomanPSMT"/>
          <w:lang w:val="fr-FR"/>
        </w:rPr>
        <w:t>40ème anniversaire de la Faculté des Sciences Psychologiques et de l’</w:t>
      </w:r>
      <w:proofErr w:type="spellStart"/>
      <w:r w:rsidRPr="00A97F55">
        <w:rPr>
          <w:rFonts w:ascii="TimesNewRomanPSMT" w:hAnsi="TimesNewRomanPSMT"/>
          <w:lang w:val="fr-FR"/>
        </w:rPr>
        <w:t>E</w:t>
      </w:r>
      <w:r w:rsidR="000A652B">
        <w:rPr>
          <w:rFonts w:ascii="TimesNewRomanPSMT" w:hAnsi="TimesNewRomanPSMT"/>
          <w:lang w:val="fr-FR"/>
        </w:rPr>
        <w:t>ducation</w:t>
      </w:r>
      <w:proofErr w:type="spellEnd"/>
      <w:r w:rsidR="000A652B">
        <w:rPr>
          <w:rFonts w:ascii="TimesNewRomanPSMT" w:hAnsi="TimesNewRomanPSMT"/>
          <w:lang w:val="fr-FR"/>
        </w:rPr>
        <w:t xml:space="preserve"> de l’ULB (2009-2010)</w:t>
      </w:r>
      <w:r w:rsidR="0009406B">
        <w:rPr>
          <w:rFonts w:ascii="TimesNewRomanPSMT" w:hAnsi="TimesNewRomanPSMT"/>
          <w:lang w:val="fr-FR"/>
        </w:rPr>
        <w:t>.</w:t>
      </w:r>
    </w:p>
    <w:p w14:paraId="67B405B8" w14:textId="77777777" w:rsidR="0009406B" w:rsidRDefault="0009406B" w:rsidP="0009406B">
      <w:pPr>
        <w:widowControl w:val="0"/>
        <w:autoSpaceDE w:val="0"/>
        <w:autoSpaceDN w:val="0"/>
        <w:adjustRightInd w:val="0"/>
        <w:ind w:left="320"/>
        <w:jc w:val="both"/>
        <w:rPr>
          <w:rFonts w:ascii="TimesNewRomanPSMT" w:hAnsi="TimesNewRomanPSMT"/>
          <w:lang w:val="fr-FR"/>
        </w:rPr>
      </w:pPr>
    </w:p>
    <w:p w14:paraId="0BDD8D01" w14:textId="59AE3A4E" w:rsidR="00FD7288" w:rsidRPr="00C646A2" w:rsidRDefault="008C385D" w:rsidP="00DE57C6">
      <w:pPr>
        <w:widowControl w:val="0"/>
        <w:autoSpaceDE w:val="0"/>
        <w:autoSpaceDN w:val="0"/>
        <w:adjustRightInd w:val="0"/>
        <w:ind w:left="320"/>
        <w:jc w:val="both"/>
        <w:rPr>
          <w:rFonts w:ascii="TimesNewRomanPSMT" w:hAnsi="TimesNewRomanPSMT"/>
          <w:lang w:val="fr-FR"/>
        </w:rPr>
      </w:pPr>
      <w:r w:rsidRPr="00A97F55">
        <w:rPr>
          <w:rFonts w:ascii="TimesNewRomanPSMT" w:hAnsi="TimesNewRomanPSMT"/>
          <w:lang w:val="fr-FR"/>
        </w:rPr>
        <w:lastRenderedPageBreak/>
        <w:t>Organisation de la Grande Tombola du 40ème anniversaire de la Faculté des Sciences Psychologiques et de l’</w:t>
      </w:r>
      <w:proofErr w:type="spellStart"/>
      <w:r w:rsidRPr="00A97F55">
        <w:rPr>
          <w:rFonts w:ascii="TimesNewRomanPSMT" w:hAnsi="TimesNewRomanPSMT"/>
          <w:lang w:val="fr-FR"/>
        </w:rPr>
        <w:t>Education</w:t>
      </w:r>
      <w:proofErr w:type="spellEnd"/>
      <w:r w:rsidRPr="00A97F55">
        <w:rPr>
          <w:rFonts w:ascii="TimesNewRomanPSMT" w:hAnsi="TimesNewRomanPSMT"/>
          <w:lang w:val="fr-FR"/>
        </w:rPr>
        <w:t xml:space="preserve"> de l’ULB (2009-2010)</w:t>
      </w:r>
      <w:r w:rsidR="0009406B">
        <w:rPr>
          <w:rFonts w:ascii="TimesNewRomanPSMT" w:hAnsi="TimesNewRomanPSMT"/>
          <w:lang w:val="fr-FR"/>
        </w:rPr>
        <w:t>.</w:t>
      </w:r>
    </w:p>
    <w:p w14:paraId="532A6D56" w14:textId="77777777" w:rsidR="00292F54" w:rsidRDefault="00292F54" w:rsidP="000A645D">
      <w:pPr>
        <w:ind w:firstLine="320"/>
        <w:rPr>
          <w:rFonts w:ascii="TimesNewRomanPSMT" w:hAnsi="TimesNewRomanPSMT"/>
          <w:b/>
          <w:u w:color="000000"/>
          <w:lang w:val="fr-FR"/>
        </w:rPr>
      </w:pPr>
    </w:p>
    <w:p w14:paraId="46241E12" w14:textId="28FBDE7C" w:rsidR="009B5FCA" w:rsidRPr="00A97F55" w:rsidRDefault="009B5FCA" w:rsidP="000A645D">
      <w:pPr>
        <w:ind w:firstLine="320"/>
        <w:rPr>
          <w:rFonts w:ascii="TimesNewRomanPSMT" w:hAnsi="TimesNewRomanPSMT"/>
          <w:b/>
          <w:u w:color="000000"/>
          <w:lang w:val="fr-FR"/>
        </w:rPr>
      </w:pPr>
      <w:r w:rsidRPr="00A97F55">
        <w:rPr>
          <w:rFonts w:ascii="TimesNewRomanPSMT" w:hAnsi="TimesNewRomanPSMT"/>
          <w:b/>
          <w:u w:color="000000"/>
          <w:lang w:val="fr-FR"/>
        </w:rPr>
        <w:t>VII. Autres informations utiles</w:t>
      </w:r>
    </w:p>
    <w:p w14:paraId="72A27B4B"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5E60D585" w14:textId="77777777" w:rsidR="009B5FCA" w:rsidRPr="00A97F55" w:rsidRDefault="009B5FCA" w:rsidP="009B5FCA">
      <w:pPr>
        <w:widowControl w:val="0"/>
        <w:autoSpaceDE w:val="0"/>
        <w:autoSpaceDN w:val="0"/>
        <w:adjustRightInd w:val="0"/>
        <w:ind w:left="320"/>
        <w:jc w:val="both"/>
        <w:rPr>
          <w:rFonts w:ascii="TimesNewRomanPSMT" w:hAnsi="TimesNewRomanPSMT"/>
          <w:b/>
          <w:u w:color="000000"/>
          <w:lang w:val="fr-FR"/>
        </w:rPr>
      </w:pPr>
      <w:r w:rsidRPr="00A97F55">
        <w:rPr>
          <w:rFonts w:ascii="TimesNewRomanPSMT" w:hAnsi="TimesNewRomanPSMT"/>
          <w:b/>
          <w:u w:color="000000"/>
          <w:lang w:val="fr-FR"/>
        </w:rPr>
        <w:t>7.1. Activités et expériences professionnelles</w:t>
      </w:r>
    </w:p>
    <w:p w14:paraId="0E86E469" w14:textId="77777777" w:rsidR="002E6AA8" w:rsidRPr="00A97F55" w:rsidRDefault="002E6AA8" w:rsidP="009B5FCA">
      <w:pPr>
        <w:widowControl w:val="0"/>
        <w:autoSpaceDE w:val="0"/>
        <w:autoSpaceDN w:val="0"/>
        <w:adjustRightInd w:val="0"/>
        <w:ind w:left="320"/>
        <w:jc w:val="both"/>
        <w:rPr>
          <w:rFonts w:ascii="TimesNewRomanPSMT" w:hAnsi="TimesNewRomanPSMT"/>
          <w:u w:color="000000"/>
          <w:lang w:val="fr-FR"/>
        </w:rPr>
      </w:pPr>
    </w:p>
    <w:p w14:paraId="5724677E" w14:textId="77777777" w:rsidR="009B5FCA" w:rsidRPr="00A97F55" w:rsidRDefault="009B5FCA" w:rsidP="00EB445B">
      <w:pPr>
        <w:widowControl w:val="0"/>
        <w:autoSpaceDE w:val="0"/>
        <w:autoSpaceDN w:val="0"/>
        <w:adjustRightInd w:val="0"/>
        <w:ind w:firstLine="320"/>
        <w:jc w:val="both"/>
        <w:rPr>
          <w:rFonts w:ascii="TimesNewRomanPSMT" w:hAnsi="TimesNewRomanPSMT"/>
          <w:u w:color="000000"/>
          <w:lang w:val="fr-FR"/>
        </w:rPr>
      </w:pPr>
      <w:r w:rsidRPr="00A97F55">
        <w:rPr>
          <w:rFonts w:ascii="TimesNewRomanPSMT" w:hAnsi="TimesNewRomanPSMT"/>
          <w:i/>
          <w:u w:color="000000"/>
          <w:lang w:val="fr-FR"/>
        </w:rPr>
        <w:t>Actuellement</w:t>
      </w:r>
    </w:p>
    <w:p w14:paraId="2AA33DB1" w14:textId="77777777" w:rsidR="009B5FCA" w:rsidRPr="00A97F55" w:rsidRDefault="009B5FCA" w:rsidP="009B5FCA">
      <w:pPr>
        <w:widowControl w:val="0"/>
        <w:autoSpaceDE w:val="0"/>
        <w:autoSpaceDN w:val="0"/>
        <w:adjustRightInd w:val="0"/>
        <w:jc w:val="both"/>
        <w:rPr>
          <w:rFonts w:ascii="TimesNewRomanPSMT" w:hAnsi="TimesNewRomanPSMT"/>
          <w:u w:color="000000"/>
          <w:lang w:val="fr-FR"/>
        </w:rPr>
      </w:pPr>
    </w:p>
    <w:p w14:paraId="53827EE0" w14:textId="7733851F" w:rsidR="009B5FCA"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Supervision individuelle des activités cliniques de psychologues en formation (pratique privée, depuis 1999).</w:t>
      </w:r>
    </w:p>
    <w:p w14:paraId="37D698AB" w14:textId="77777777" w:rsidR="00F8193A" w:rsidRPr="00C80761" w:rsidRDefault="00F8193A" w:rsidP="00D03D46">
      <w:pPr>
        <w:widowControl w:val="0"/>
        <w:autoSpaceDE w:val="0"/>
        <w:autoSpaceDN w:val="0"/>
        <w:adjustRightInd w:val="0"/>
        <w:jc w:val="both"/>
        <w:rPr>
          <w:rFonts w:ascii="TimesNewRomanPSMT" w:hAnsi="TimesNewRomanPSMT"/>
          <w:u w:color="000000"/>
          <w:lang w:val="fr-FR"/>
        </w:rPr>
      </w:pPr>
    </w:p>
    <w:p w14:paraId="48BF231E" w14:textId="77777777" w:rsidR="009B5FCA" w:rsidRPr="00A97F55" w:rsidRDefault="009B5FCA" w:rsidP="002F6B28">
      <w:pPr>
        <w:widowControl w:val="0"/>
        <w:autoSpaceDE w:val="0"/>
        <w:autoSpaceDN w:val="0"/>
        <w:adjustRightInd w:val="0"/>
        <w:ind w:firstLine="320"/>
        <w:jc w:val="both"/>
        <w:rPr>
          <w:rFonts w:ascii="TimesNewRomanPSMT" w:hAnsi="TimesNewRomanPSMT"/>
          <w:i/>
          <w:u w:color="000000"/>
          <w:lang w:val="fr-FR"/>
        </w:rPr>
      </w:pPr>
      <w:r w:rsidRPr="00A97F55">
        <w:rPr>
          <w:rFonts w:ascii="TimesNewRomanPSMT" w:hAnsi="TimesNewRomanPSMT"/>
          <w:i/>
          <w:u w:color="000000"/>
          <w:lang w:val="fr-FR"/>
        </w:rPr>
        <w:t>Antérieurement</w:t>
      </w:r>
    </w:p>
    <w:p w14:paraId="67B31D86" w14:textId="4B352474" w:rsidR="009B5FCA" w:rsidRDefault="009B5FCA" w:rsidP="009B5FCA">
      <w:pPr>
        <w:widowControl w:val="0"/>
        <w:autoSpaceDE w:val="0"/>
        <w:autoSpaceDN w:val="0"/>
        <w:adjustRightInd w:val="0"/>
        <w:ind w:left="320"/>
        <w:jc w:val="both"/>
        <w:rPr>
          <w:rFonts w:ascii="TimesNewRomanPSMT" w:hAnsi="TimesNewRomanPSMT"/>
          <w:i/>
          <w:u w:color="000000"/>
          <w:lang w:val="fr-FR"/>
        </w:rPr>
      </w:pPr>
    </w:p>
    <w:p w14:paraId="19989B31" w14:textId="4AD0D276" w:rsidR="00D03D46" w:rsidRDefault="00D03D46" w:rsidP="00D03D46">
      <w:pPr>
        <w:widowControl w:val="0"/>
        <w:autoSpaceDE w:val="0"/>
        <w:autoSpaceDN w:val="0"/>
        <w:adjustRightInd w:val="0"/>
        <w:ind w:left="320"/>
        <w:jc w:val="both"/>
        <w:rPr>
          <w:rFonts w:ascii="TimesNewRomanPSMT" w:hAnsi="TimesNewRomanPSMT"/>
          <w:u w:color="000000"/>
          <w:lang w:val="fr-FR"/>
        </w:rPr>
      </w:pPr>
      <w:r>
        <w:rPr>
          <w:rFonts w:ascii="TimesNewRomanPSMT" w:hAnsi="TimesNewRomanPSMT"/>
          <w:u w:color="000000"/>
          <w:lang w:val="fr-FR"/>
        </w:rPr>
        <w:t>Conseillère familiale pour l’American Field Service (</w:t>
      </w:r>
      <w:r w:rsidR="00DE57C6">
        <w:rPr>
          <w:rFonts w:ascii="TimesNewRomanPSMT" w:hAnsi="TimesNewRomanPSMT"/>
          <w:u w:color="000000"/>
          <w:lang w:val="fr-FR"/>
        </w:rPr>
        <w:t xml:space="preserve">AFS, </w:t>
      </w:r>
      <w:r>
        <w:rPr>
          <w:rFonts w:ascii="TimesNewRomanPSMT" w:hAnsi="TimesNewRomanPSMT"/>
          <w:u w:color="000000"/>
          <w:lang w:val="fr-FR"/>
        </w:rPr>
        <w:t>2013-2017).</w:t>
      </w:r>
    </w:p>
    <w:p w14:paraId="50C46662" w14:textId="77777777" w:rsidR="00D03D46" w:rsidRPr="00A97F55" w:rsidRDefault="00D03D46" w:rsidP="009B5FCA">
      <w:pPr>
        <w:widowControl w:val="0"/>
        <w:autoSpaceDE w:val="0"/>
        <w:autoSpaceDN w:val="0"/>
        <w:adjustRightInd w:val="0"/>
        <w:ind w:left="320"/>
        <w:jc w:val="both"/>
        <w:rPr>
          <w:rFonts w:ascii="TimesNewRomanPSMT" w:hAnsi="TimesNewRomanPSMT"/>
          <w:i/>
          <w:u w:color="000000"/>
          <w:lang w:val="fr-FR"/>
        </w:rPr>
      </w:pPr>
    </w:p>
    <w:p w14:paraId="5D807F89" w14:textId="1992817C"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Ps</w:t>
      </w:r>
      <w:r w:rsidR="00EB445B" w:rsidRPr="00A97F55">
        <w:rPr>
          <w:rFonts w:ascii="TimesNewRomanPSMT" w:hAnsi="TimesNewRomanPSMT"/>
          <w:u w:color="000000"/>
          <w:lang w:val="fr-FR"/>
        </w:rPr>
        <w:t>ychologue clinicienne</w:t>
      </w:r>
      <w:r w:rsidR="00DE57C6">
        <w:rPr>
          <w:rFonts w:ascii="TimesNewRomanPSMT" w:hAnsi="TimesNewRomanPSMT"/>
          <w:u w:color="000000"/>
          <w:lang w:val="fr-FR"/>
        </w:rPr>
        <w:t xml:space="preserve"> et </w:t>
      </w:r>
      <w:r w:rsidR="009538BD">
        <w:rPr>
          <w:rFonts w:ascii="TimesNewRomanPSMT" w:hAnsi="TimesNewRomanPSMT"/>
          <w:u w:color="000000"/>
          <w:lang w:val="fr-FR"/>
        </w:rPr>
        <w:t>psychothérapeute,</w:t>
      </w:r>
      <w:r w:rsidR="00EB445B" w:rsidRPr="00A97F55">
        <w:rPr>
          <w:rFonts w:ascii="TimesNewRomanPSMT" w:hAnsi="TimesNewRomanPSMT"/>
          <w:u w:color="000000"/>
          <w:lang w:val="fr-FR"/>
        </w:rPr>
        <w:t xml:space="preserve"> (</w:t>
      </w:r>
      <w:r w:rsidR="002E6AA8" w:rsidRPr="00A97F55">
        <w:rPr>
          <w:rFonts w:ascii="TimesNewRomanPSMT" w:hAnsi="TimesNewRomanPSMT"/>
          <w:u w:color="000000"/>
          <w:lang w:val="fr-FR"/>
        </w:rPr>
        <w:t>1992-2001</w:t>
      </w:r>
      <w:r w:rsidR="00247ADF">
        <w:rPr>
          <w:rFonts w:ascii="TimesNewRomanPSMT" w:hAnsi="TimesNewRomanPSMT"/>
          <w:u w:color="000000"/>
          <w:lang w:val="fr-FR"/>
        </w:rPr>
        <w:t xml:space="preserve"> </w:t>
      </w:r>
      <w:r w:rsidR="002E6AA8" w:rsidRPr="00A97F55">
        <w:rPr>
          <w:rFonts w:ascii="TimesNewRomanPSMT" w:hAnsi="TimesNewRomanPSMT"/>
          <w:u w:color="000000"/>
          <w:lang w:val="fr-FR"/>
        </w:rPr>
        <w:t>/</w:t>
      </w:r>
      <w:r w:rsidR="00247ADF">
        <w:rPr>
          <w:rFonts w:ascii="TimesNewRomanPSMT" w:hAnsi="TimesNewRomanPSMT"/>
          <w:u w:color="000000"/>
          <w:lang w:val="fr-FR"/>
        </w:rPr>
        <w:t xml:space="preserve"> </w:t>
      </w:r>
      <w:r w:rsidR="00AD59D8" w:rsidRPr="00A97F55">
        <w:rPr>
          <w:rFonts w:ascii="TimesNewRomanPSMT" w:hAnsi="TimesNewRomanPSMT"/>
          <w:u w:color="000000"/>
          <w:lang w:val="fr-FR"/>
        </w:rPr>
        <w:t>2002-201</w:t>
      </w:r>
      <w:r w:rsidR="00F8193A">
        <w:rPr>
          <w:rFonts w:ascii="TimesNewRomanPSMT" w:hAnsi="TimesNewRomanPSMT"/>
          <w:u w:color="000000"/>
          <w:lang w:val="fr-FR"/>
        </w:rPr>
        <w:t>2</w:t>
      </w:r>
      <w:r w:rsidRPr="00A97F55">
        <w:rPr>
          <w:rFonts w:ascii="TimesNewRomanPSMT" w:hAnsi="TimesNewRomanPSMT"/>
          <w:u w:color="000000"/>
          <w:lang w:val="fr-FR"/>
        </w:rPr>
        <w:t xml:space="preserve">), </w:t>
      </w:r>
      <w:proofErr w:type="spellStart"/>
      <w:r w:rsidRPr="00A97F55">
        <w:rPr>
          <w:rFonts w:ascii="TimesNewRomanPSMT" w:hAnsi="TimesNewRomanPSMT"/>
          <w:u w:color="000000"/>
          <w:lang w:val="fr-FR"/>
        </w:rPr>
        <w:t>Children’s</w:t>
      </w:r>
      <w:proofErr w:type="spellEnd"/>
      <w:r w:rsidRPr="00A97F55">
        <w:rPr>
          <w:rFonts w:ascii="TimesNewRomanPSMT" w:hAnsi="TimesNewRomanPSMT"/>
          <w:u w:color="000000"/>
          <w:lang w:val="fr-FR"/>
        </w:rPr>
        <w:t xml:space="preserve"> </w:t>
      </w:r>
      <w:proofErr w:type="spellStart"/>
      <w:r w:rsidRPr="00A97F55">
        <w:rPr>
          <w:rFonts w:ascii="TimesNewRomanPSMT" w:hAnsi="TimesNewRomanPSMT"/>
          <w:u w:color="000000"/>
          <w:lang w:val="fr-FR"/>
        </w:rPr>
        <w:t>Department</w:t>
      </w:r>
      <w:proofErr w:type="spellEnd"/>
      <w:r w:rsidRPr="00A97F55">
        <w:rPr>
          <w:rFonts w:ascii="TimesNewRomanPSMT" w:hAnsi="TimesNewRomanPSMT"/>
          <w:u w:color="000000"/>
          <w:lang w:val="fr-FR"/>
        </w:rPr>
        <w:t>, CHS, Bruxelles.</w:t>
      </w:r>
    </w:p>
    <w:p w14:paraId="25A98D27"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2693FEE5" w14:textId="416E52AE" w:rsidR="009B5FCA" w:rsidRPr="00575807" w:rsidRDefault="009B5FCA" w:rsidP="00575807">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Directrice du </w:t>
      </w:r>
      <w:proofErr w:type="spellStart"/>
      <w:r w:rsidRPr="00A97F55">
        <w:rPr>
          <w:rFonts w:ascii="TimesNewRomanPSMT" w:hAnsi="TimesNewRomanPSMT"/>
          <w:u w:color="000000"/>
          <w:lang w:val="fr-FR"/>
        </w:rPr>
        <w:t>C</w:t>
      </w:r>
      <w:r w:rsidR="00AD59D8" w:rsidRPr="00A97F55">
        <w:rPr>
          <w:rFonts w:ascii="TimesNewRomanPSMT" w:hAnsi="TimesNewRomanPSMT"/>
          <w:u w:color="000000"/>
          <w:lang w:val="fr-FR"/>
        </w:rPr>
        <w:t>hildren’s</w:t>
      </w:r>
      <w:proofErr w:type="spellEnd"/>
      <w:r w:rsidR="00AD59D8" w:rsidRPr="00A97F55">
        <w:rPr>
          <w:rFonts w:ascii="TimesNewRomanPSMT" w:hAnsi="TimesNewRomanPSMT"/>
          <w:u w:color="000000"/>
          <w:lang w:val="fr-FR"/>
        </w:rPr>
        <w:t xml:space="preserve"> </w:t>
      </w:r>
      <w:proofErr w:type="spellStart"/>
      <w:r w:rsidR="00AD59D8" w:rsidRPr="00A97F55">
        <w:rPr>
          <w:rFonts w:ascii="TimesNewRomanPSMT" w:hAnsi="TimesNewRomanPSMT"/>
          <w:u w:color="000000"/>
          <w:lang w:val="fr-FR"/>
        </w:rPr>
        <w:t>Department</w:t>
      </w:r>
      <w:proofErr w:type="spellEnd"/>
      <w:r w:rsidR="00AD59D8" w:rsidRPr="00A97F55">
        <w:rPr>
          <w:rFonts w:ascii="TimesNewRomanPSMT" w:hAnsi="TimesNewRomanPSMT"/>
          <w:u w:color="000000"/>
          <w:lang w:val="fr-FR"/>
        </w:rPr>
        <w:t xml:space="preserve"> (199</w:t>
      </w:r>
      <w:r w:rsidR="00BB30A2">
        <w:rPr>
          <w:rFonts w:ascii="TimesNewRomanPSMT" w:hAnsi="TimesNewRomanPSMT"/>
          <w:u w:color="000000"/>
          <w:lang w:val="fr-FR"/>
        </w:rPr>
        <w:t>7</w:t>
      </w:r>
      <w:r w:rsidR="00AD59D8" w:rsidRPr="00A97F55">
        <w:rPr>
          <w:rFonts w:ascii="TimesNewRomanPSMT" w:hAnsi="TimesNewRomanPSMT"/>
          <w:u w:color="000000"/>
          <w:lang w:val="fr-FR"/>
        </w:rPr>
        <w:t>-</w:t>
      </w:r>
      <w:r w:rsidRPr="00A97F55">
        <w:rPr>
          <w:rFonts w:ascii="TimesNewRomanPSMT" w:hAnsi="TimesNewRomanPSMT"/>
          <w:u w:color="000000"/>
          <w:lang w:val="fr-FR"/>
        </w:rPr>
        <w:t>2005), CHS, Bruxelles.</w:t>
      </w:r>
    </w:p>
    <w:p w14:paraId="7FD07552" w14:textId="77777777" w:rsidR="00ED6CAF" w:rsidRDefault="00ED6CAF" w:rsidP="009B5FCA">
      <w:pPr>
        <w:widowControl w:val="0"/>
        <w:autoSpaceDE w:val="0"/>
        <w:autoSpaceDN w:val="0"/>
        <w:adjustRightInd w:val="0"/>
        <w:ind w:left="320"/>
        <w:jc w:val="both"/>
        <w:rPr>
          <w:rFonts w:ascii="TimesNewRomanPSMT" w:hAnsi="TimesNewRomanPSMT"/>
          <w:u w:color="000000"/>
          <w:lang w:val="fr-FR"/>
        </w:rPr>
      </w:pPr>
    </w:p>
    <w:p w14:paraId="16A669D7" w14:textId="41D964C1"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Professeur </w:t>
      </w:r>
      <w:r w:rsidR="00AD59D8" w:rsidRPr="00A97F55">
        <w:rPr>
          <w:rFonts w:ascii="TimesNewRomanPSMT" w:hAnsi="TimesNewRomanPSMT"/>
          <w:u w:color="000000"/>
          <w:lang w:val="fr-FR"/>
        </w:rPr>
        <w:t>de Français bénévole (2001-</w:t>
      </w:r>
      <w:r w:rsidRPr="00A97F55">
        <w:rPr>
          <w:rFonts w:ascii="TimesNewRomanPSMT" w:hAnsi="TimesNewRomanPSMT"/>
          <w:u w:color="000000"/>
          <w:lang w:val="fr-FR"/>
        </w:rPr>
        <w:t xml:space="preserve">2002), Whittier International </w:t>
      </w:r>
      <w:proofErr w:type="spellStart"/>
      <w:r w:rsidRPr="00A97F55">
        <w:rPr>
          <w:rFonts w:ascii="TimesNewRomanPSMT" w:hAnsi="TimesNewRomanPSMT"/>
          <w:u w:color="000000"/>
          <w:lang w:val="fr-FR"/>
        </w:rPr>
        <w:t>School</w:t>
      </w:r>
      <w:proofErr w:type="spellEnd"/>
      <w:r w:rsidRPr="00A97F55">
        <w:rPr>
          <w:rFonts w:ascii="TimesNewRomanPSMT" w:hAnsi="TimesNewRomanPSMT"/>
          <w:u w:color="000000"/>
          <w:lang w:val="fr-FR"/>
        </w:rPr>
        <w:t>, Boulder.</w:t>
      </w:r>
    </w:p>
    <w:p w14:paraId="09371DFF"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22867EA7" w14:textId="2D4228F8" w:rsidR="009B5FCA" w:rsidRPr="00343191" w:rsidRDefault="009B5FCA" w:rsidP="009B5FCA">
      <w:pPr>
        <w:widowControl w:val="0"/>
        <w:autoSpaceDE w:val="0"/>
        <w:autoSpaceDN w:val="0"/>
        <w:adjustRightInd w:val="0"/>
        <w:ind w:left="320"/>
        <w:jc w:val="both"/>
        <w:rPr>
          <w:rFonts w:ascii="TimesNewRomanPSMT" w:hAnsi="TimesNewRomanPSMT"/>
          <w:u w:color="000000"/>
        </w:rPr>
      </w:pPr>
      <w:proofErr w:type="spellStart"/>
      <w:r w:rsidRPr="00343191">
        <w:rPr>
          <w:rFonts w:ascii="TimesNewRomanPSMT" w:hAnsi="TimesNewRomanPSMT"/>
          <w:u w:color="000000"/>
        </w:rPr>
        <w:t>Ps</w:t>
      </w:r>
      <w:r w:rsidR="00B50E08" w:rsidRPr="00343191">
        <w:rPr>
          <w:rFonts w:ascii="TimesNewRomanPSMT" w:hAnsi="TimesNewRomanPSMT"/>
          <w:u w:color="000000"/>
        </w:rPr>
        <w:t>ychologue</w:t>
      </w:r>
      <w:proofErr w:type="spellEnd"/>
      <w:r w:rsidR="00B50E08" w:rsidRPr="00343191">
        <w:rPr>
          <w:rFonts w:ascii="TimesNewRomanPSMT" w:hAnsi="TimesNewRomanPSMT"/>
          <w:u w:color="000000"/>
        </w:rPr>
        <w:t xml:space="preserve"> </w:t>
      </w:r>
      <w:proofErr w:type="spellStart"/>
      <w:r w:rsidR="00B50E08" w:rsidRPr="00343191">
        <w:rPr>
          <w:rFonts w:ascii="TimesNewRomanPSMT" w:hAnsi="TimesNewRomanPSMT"/>
          <w:u w:color="000000"/>
        </w:rPr>
        <w:t>bénévole</w:t>
      </w:r>
      <w:proofErr w:type="spellEnd"/>
      <w:r w:rsidR="00B50E08" w:rsidRPr="00343191">
        <w:rPr>
          <w:rFonts w:ascii="TimesNewRomanPSMT" w:hAnsi="TimesNewRomanPSMT"/>
          <w:u w:color="000000"/>
        </w:rPr>
        <w:t xml:space="preserve"> (</w:t>
      </w:r>
      <w:r w:rsidRPr="00343191">
        <w:rPr>
          <w:rFonts w:ascii="TimesNewRomanPSMT" w:hAnsi="TimesNewRomanPSMT"/>
          <w:u w:color="000000"/>
        </w:rPr>
        <w:t>1991), Western Psychiatric Institute and Clinic, ADHD Summer Day Treatment Program, UP, Pittsburgh.</w:t>
      </w:r>
    </w:p>
    <w:p w14:paraId="1CB59D4B" w14:textId="77777777" w:rsidR="009B5FCA" w:rsidRPr="00343191" w:rsidRDefault="009B5FCA" w:rsidP="009B5FCA">
      <w:pPr>
        <w:widowControl w:val="0"/>
        <w:autoSpaceDE w:val="0"/>
        <w:autoSpaceDN w:val="0"/>
        <w:adjustRightInd w:val="0"/>
        <w:ind w:left="320"/>
        <w:jc w:val="both"/>
        <w:rPr>
          <w:rFonts w:ascii="TimesNewRomanPSMT" w:hAnsi="TimesNewRomanPSMT"/>
          <w:u w:color="000000"/>
        </w:rPr>
      </w:pPr>
    </w:p>
    <w:p w14:paraId="7E600ACD" w14:textId="7A50809F"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Résidente en psychologie scolaire dans une école privée pour enfants présentant des troubles graves </w:t>
      </w:r>
      <w:r w:rsidR="0068544F" w:rsidRPr="00A97F55">
        <w:rPr>
          <w:rFonts w:ascii="TimesNewRomanPSMT" w:hAnsi="TimesNewRomanPSMT"/>
          <w:u w:color="000000"/>
          <w:lang w:val="fr-FR"/>
        </w:rPr>
        <w:t>de la personnalité (</w:t>
      </w:r>
      <w:r w:rsidR="00AD59D8" w:rsidRPr="00A97F55">
        <w:rPr>
          <w:rFonts w:ascii="TimesNewRomanPSMT" w:hAnsi="TimesNewRomanPSMT"/>
          <w:u w:color="000000"/>
          <w:lang w:val="fr-FR"/>
        </w:rPr>
        <w:t>1988-</w:t>
      </w:r>
      <w:r w:rsidRPr="00A97F55">
        <w:rPr>
          <w:rFonts w:ascii="TimesNewRomanPSMT" w:hAnsi="TimesNewRomanPSMT"/>
          <w:u w:color="000000"/>
          <w:lang w:val="fr-FR"/>
        </w:rPr>
        <w:t xml:space="preserve">1989), Pace </w:t>
      </w:r>
      <w:proofErr w:type="spellStart"/>
      <w:r w:rsidRPr="00A97F55">
        <w:rPr>
          <w:rFonts w:ascii="TimesNewRomanPSMT" w:hAnsi="TimesNewRomanPSMT"/>
          <w:u w:color="000000"/>
          <w:lang w:val="fr-FR"/>
        </w:rPr>
        <w:t>School</w:t>
      </w:r>
      <w:proofErr w:type="spellEnd"/>
      <w:r w:rsidRPr="00A97F55">
        <w:rPr>
          <w:rFonts w:ascii="TimesNewRomanPSMT" w:hAnsi="TimesNewRomanPSMT"/>
          <w:u w:color="000000"/>
          <w:lang w:val="fr-FR"/>
        </w:rPr>
        <w:t>, Pittsburgh.</w:t>
      </w:r>
    </w:p>
    <w:p w14:paraId="458B6264"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0F4A835A" w14:textId="6500CED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Interne en p</w:t>
      </w:r>
      <w:r w:rsidR="00B50E08" w:rsidRPr="00A97F55">
        <w:rPr>
          <w:rFonts w:ascii="TimesNewRomanPSMT" w:hAnsi="TimesNewRomanPSMT"/>
          <w:u w:color="000000"/>
          <w:lang w:val="fr-FR"/>
        </w:rPr>
        <w:t>sychologie scolaire (</w:t>
      </w:r>
      <w:r w:rsidR="0068544F" w:rsidRPr="00A97F55">
        <w:rPr>
          <w:rFonts w:ascii="TimesNewRomanPSMT" w:hAnsi="TimesNewRomanPSMT"/>
          <w:u w:color="000000"/>
          <w:lang w:val="fr-FR"/>
        </w:rPr>
        <w:t>1988-</w:t>
      </w:r>
      <w:r w:rsidRPr="00A97F55">
        <w:rPr>
          <w:rFonts w:ascii="TimesNewRomanPSMT" w:hAnsi="TimesNewRomanPSMT"/>
          <w:u w:color="000000"/>
          <w:lang w:val="fr-FR"/>
        </w:rPr>
        <w:t xml:space="preserve">1989), </w:t>
      </w:r>
      <w:proofErr w:type="spellStart"/>
      <w:r w:rsidRPr="00A97F55">
        <w:rPr>
          <w:rFonts w:ascii="TimesNewRomanPSMT" w:hAnsi="TimesNewRomanPSMT"/>
          <w:u w:color="000000"/>
          <w:lang w:val="fr-FR"/>
        </w:rPr>
        <w:t>Children’s</w:t>
      </w:r>
      <w:proofErr w:type="spellEnd"/>
      <w:r w:rsidRPr="00A97F55">
        <w:rPr>
          <w:rFonts w:ascii="TimesNewRomanPSMT" w:hAnsi="TimesNewRomanPSMT"/>
          <w:u w:color="000000"/>
          <w:lang w:val="fr-FR"/>
        </w:rPr>
        <w:t xml:space="preserve"> </w:t>
      </w:r>
      <w:proofErr w:type="spellStart"/>
      <w:r w:rsidRPr="00A97F55">
        <w:rPr>
          <w:rFonts w:ascii="TimesNewRomanPSMT" w:hAnsi="TimesNewRomanPSMT"/>
          <w:u w:color="000000"/>
          <w:lang w:val="fr-FR"/>
        </w:rPr>
        <w:t>Hospital</w:t>
      </w:r>
      <w:proofErr w:type="spellEnd"/>
      <w:r w:rsidRPr="00A97F55">
        <w:rPr>
          <w:rFonts w:ascii="TimesNewRomanPSMT" w:hAnsi="TimesNewRomanPSMT"/>
          <w:u w:color="000000"/>
          <w:lang w:val="fr-FR"/>
        </w:rPr>
        <w:t xml:space="preserve">, Child </w:t>
      </w:r>
      <w:proofErr w:type="spellStart"/>
      <w:r w:rsidRPr="00A97F55">
        <w:rPr>
          <w:rFonts w:ascii="TimesNewRomanPSMT" w:hAnsi="TimesNewRomanPSMT"/>
          <w:u w:color="000000"/>
          <w:lang w:val="fr-FR"/>
        </w:rPr>
        <w:t>Development</w:t>
      </w:r>
      <w:proofErr w:type="spellEnd"/>
      <w:r w:rsidRPr="00A97F55">
        <w:rPr>
          <w:rFonts w:ascii="TimesNewRomanPSMT" w:hAnsi="TimesNewRomanPSMT"/>
          <w:u w:color="000000"/>
          <w:lang w:val="fr-FR"/>
        </w:rPr>
        <w:t xml:space="preserve"> Unit, UP, Pittsburgh.</w:t>
      </w:r>
    </w:p>
    <w:p w14:paraId="6CDEC7F1" w14:textId="77777777" w:rsidR="00697146" w:rsidRDefault="00697146" w:rsidP="0032065B">
      <w:pPr>
        <w:widowControl w:val="0"/>
        <w:autoSpaceDE w:val="0"/>
        <w:autoSpaceDN w:val="0"/>
        <w:adjustRightInd w:val="0"/>
        <w:ind w:left="320"/>
        <w:jc w:val="both"/>
        <w:rPr>
          <w:rFonts w:ascii="TimesNewRomanPSMT" w:hAnsi="TimesNewRomanPSMT"/>
          <w:u w:color="000000"/>
          <w:lang w:val="fr-FR"/>
        </w:rPr>
      </w:pPr>
    </w:p>
    <w:p w14:paraId="199541A6" w14:textId="4540A465" w:rsidR="009B5FCA" w:rsidRDefault="009B5FCA" w:rsidP="0032065B">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Chercheu</w:t>
      </w:r>
      <w:r w:rsidR="00B50E08" w:rsidRPr="00A97F55">
        <w:rPr>
          <w:rFonts w:ascii="TimesNewRomanPSMT" w:hAnsi="TimesNewRomanPSMT"/>
          <w:u w:color="000000"/>
          <w:lang w:val="fr-FR"/>
        </w:rPr>
        <w:t>r (</w:t>
      </w:r>
      <w:r w:rsidR="00D10FA7">
        <w:rPr>
          <w:rFonts w:ascii="TimesNewRomanPSMT" w:hAnsi="TimesNewRomanPSMT"/>
          <w:u w:color="000000"/>
          <w:lang w:val="fr-FR"/>
        </w:rPr>
        <w:t xml:space="preserve">CST, </w:t>
      </w:r>
      <w:r w:rsidR="002E6AA8" w:rsidRPr="00A97F55">
        <w:rPr>
          <w:rFonts w:ascii="TimesNewRomanPSMT" w:hAnsi="TimesNewRomanPSMT"/>
          <w:u w:color="000000"/>
          <w:lang w:val="fr-FR"/>
        </w:rPr>
        <w:t>1986-</w:t>
      </w:r>
      <w:r w:rsidRPr="00A97F55">
        <w:rPr>
          <w:rFonts w:ascii="TimesNewRomanPSMT" w:hAnsi="TimesNewRomanPSMT"/>
          <w:u w:color="000000"/>
          <w:lang w:val="fr-FR"/>
        </w:rPr>
        <w:t xml:space="preserve">1987), </w:t>
      </w:r>
      <w:proofErr w:type="spellStart"/>
      <w:r w:rsidRPr="00A97F55">
        <w:rPr>
          <w:rFonts w:ascii="TimesNewRomanPSMT" w:hAnsi="TimesNewRomanPSMT"/>
          <w:u w:color="000000"/>
          <w:lang w:val="fr-FR"/>
        </w:rPr>
        <w:t>Continuing</w:t>
      </w:r>
      <w:proofErr w:type="spellEnd"/>
      <w:r w:rsidRPr="00A97F55">
        <w:rPr>
          <w:rFonts w:ascii="TimesNewRomanPSMT" w:hAnsi="TimesNewRomanPSMT"/>
          <w:u w:color="000000"/>
          <w:lang w:val="fr-FR"/>
        </w:rPr>
        <w:t xml:space="preserve"> Care, Bruxelles.</w:t>
      </w:r>
      <w:r w:rsidR="0032065B" w:rsidRPr="00A97F55">
        <w:rPr>
          <w:rFonts w:ascii="TimesNewRomanPSMT" w:hAnsi="TimesNewRomanPSMT"/>
          <w:u w:color="000000"/>
          <w:lang w:val="fr-FR"/>
        </w:rPr>
        <w:t xml:space="preserve"> </w:t>
      </w:r>
      <w:r w:rsidRPr="00A97F55">
        <w:rPr>
          <w:rFonts w:ascii="TimesNewRomanPSMT" w:hAnsi="TimesNewRomanPSMT"/>
          <w:u w:color="000000"/>
          <w:lang w:val="fr-FR"/>
        </w:rPr>
        <w:t xml:space="preserve">Projet : </w:t>
      </w:r>
      <w:proofErr w:type="spellStart"/>
      <w:r w:rsidRPr="00A97F55">
        <w:rPr>
          <w:rFonts w:ascii="TimesNewRomanPSMT" w:hAnsi="TimesNewRomanPSMT"/>
          <w:u w:color="000000"/>
          <w:lang w:val="fr-FR"/>
        </w:rPr>
        <w:t>Etude</w:t>
      </w:r>
      <w:proofErr w:type="spellEnd"/>
      <w:r w:rsidRPr="00A97F55">
        <w:rPr>
          <w:rFonts w:ascii="TimesNewRomanPSMT" w:hAnsi="TimesNewRomanPSMT"/>
          <w:u w:color="000000"/>
          <w:lang w:val="fr-FR"/>
        </w:rPr>
        <w:t xml:space="preserve"> qualitative et quan</w:t>
      </w:r>
      <w:r w:rsidR="002E6AA8" w:rsidRPr="00A97F55">
        <w:rPr>
          <w:rFonts w:ascii="TimesNewRomanPSMT" w:hAnsi="TimesNewRomanPSMT"/>
          <w:u w:color="000000"/>
          <w:lang w:val="fr-FR"/>
        </w:rPr>
        <w:t>titative des soins palliatifs à</w:t>
      </w:r>
      <w:r w:rsidRPr="00A97F55">
        <w:rPr>
          <w:rFonts w:ascii="TimesNewRomanPSMT" w:hAnsi="TimesNewRomanPSMT"/>
          <w:u w:color="000000"/>
          <w:lang w:val="fr-FR"/>
        </w:rPr>
        <w:t xml:space="preserve"> Bruxelles.</w:t>
      </w:r>
    </w:p>
    <w:p w14:paraId="39A94F6E" w14:textId="77777777" w:rsidR="00697146" w:rsidRPr="00A97F55" w:rsidRDefault="00697146" w:rsidP="0032065B">
      <w:pPr>
        <w:widowControl w:val="0"/>
        <w:autoSpaceDE w:val="0"/>
        <w:autoSpaceDN w:val="0"/>
        <w:adjustRightInd w:val="0"/>
        <w:ind w:left="320"/>
        <w:jc w:val="both"/>
        <w:rPr>
          <w:rFonts w:ascii="TimesNewRomanPSMT" w:hAnsi="TimesNewRomanPSMT"/>
          <w:u w:color="000000"/>
          <w:lang w:val="fr-FR"/>
        </w:rPr>
      </w:pPr>
    </w:p>
    <w:p w14:paraId="52F28D44" w14:textId="0E101F88" w:rsidR="009B5FCA" w:rsidRPr="00A97F55" w:rsidRDefault="009B5FCA" w:rsidP="001B11DD">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Psychologue bé</w:t>
      </w:r>
      <w:r w:rsidR="00B50E08" w:rsidRPr="00A97F55">
        <w:rPr>
          <w:rFonts w:ascii="TimesNewRomanPSMT" w:hAnsi="TimesNewRomanPSMT"/>
          <w:u w:color="000000"/>
          <w:lang w:val="fr-FR"/>
        </w:rPr>
        <w:t>névole (</w:t>
      </w:r>
      <w:r w:rsidRPr="00A97F55">
        <w:rPr>
          <w:rFonts w:ascii="TimesNewRomanPSMT" w:hAnsi="TimesNewRomanPSMT"/>
          <w:u w:color="000000"/>
          <w:lang w:val="fr-FR"/>
        </w:rPr>
        <w:t xml:space="preserve">1986-1987), </w:t>
      </w:r>
      <w:proofErr w:type="spellStart"/>
      <w:r w:rsidRPr="00A97F55">
        <w:rPr>
          <w:rFonts w:ascii="TimesNewRomanPSMT" w:hAnsi="TimesNewRomanPSMT"/>
          <w:u w:color="000000"/>
          <w:lang w:val="fr-FR"/>
        </w:rPr>
        <w:t>Special</w:t>
      </w:r>
      <w:proofErr w:type="spellEnd"/>
      <w:r w:rsidRPr="00A97F55">
        <w:rPr>
          <w:rFonts w:ascii="TimesNewRomanPSMT" w:hAnsi="TimesNewRomanPSMT"/>
          <w:u w:color="000000"/>
          <w:lang w:val="fr-FR"/>
        </w:rPr>
        <w:t xml:space="preserve"> </w:t>
      </w:r>
      <w:proofErr w:type="spellStart"/>
      <w:r w:rsidRPr="00A97F55">
        <w:rPr>
          <w:rFonts w:ascii="TimesNewRomanPSMT" w:hAnsi="TimesNewRomanPSMT"/>
          <w:u w:color="000000"/>
          <w:lang w:val="fr-FR"/>
        </w:rPr>
        <w:t>Education</w:t>
      </w:r>
      <w:proofErr w:type="spellEnd"/>
      <w:r w:rsidRPr="00A97F55">
        <w:rPr>
          <w:rFonts w:ascii="TimesNewRomanPSMT" w:hAnsi="TimesNewRomanPSMT"/>
          <w:u w:color="000000"/>
          <w:lang w:val="fr-FR"/>
        </w:rPr>
        <w:t xml:space="preserve"> Unit, ISB, Bruxelles. </w:t>
      </w:r>
    </w:p>
    <w:p w14:paraId="3E2248DD"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445213FC" w14:textId="113F3C3F" w:rsidR="009B5FCA" w:rsidRDefault="009B5FCA" w:rsidP="0032065B">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Vacataire (1986), Laboratoire de Psychologie Expérimentale, ULB.</w:t>
      </w:r>
      <w:r w:rsidR="0032065B" w:rsidRPr="00A97F55">
        <w:rPr>
          <w:rFonts w:ascii="TimesNewRomanPSMT" w:hAnsi="TimesNewRomanPSMT"/>
          <w:u w:color="000000"/>
          <w:lang w:val="fr-FR"/>
        </w:rPr>
        <w:t xml:space="preserve"> </w:t>
      </w:r>
      <w:r w:rsidRPr="00A97F55">
        <w:rPr>
          <w:rFonts w:ascii="TimesNewRomanPSMT" w:hAnsi="TimesNewRomanPSMT"/>
          <w:u w:color="000000"/>
          <w:lang w:val="fr-FR"/>
        </w:rPr>
        <w:t>Projet</w:t>
      </w:r>
      <w:r w:rsidR="008D5841">
        <w:rPr>
          <w:rFonts w:ascii="TimesNewRomanPSMT" w:hAnsi="TimesNewRomanPSMT"/>
          <w:u w:color="000000"/>
          <w:lang w:val="fr-FR"/>
        </w:rPr>
        <w:t xml:space="preserve"> </w:t>
      </w:r>
      <w:r w:rsidRPr="00A97F55">
        <w:rPr>
          <w:rFonts w:ascii="TimesNewRomanPSMT" w:hAnsi="TimesNewRomanPSMT"/>
          <w:u w:color="000000"/>
          <w:lang w:val="fr-FR"/>
        </w:rPr>
        <w:t xml:space="preserve">: </w:t>
      </w:r>
      <w:proofErr w:type="spellStart"/>
      <w:r w:rsidRPr="00A97F55">
        <w:rPr>
          <w:rFonts w:ascii="TimesNewRomanPSMT" w:hAnsi="TimesNewRomanPSMT"/>
          <w:u w:color="000000"/>
          <w:lang w:val="fr-FR"/>
        </w:rPr>
        <w:t>Etude</w:t>
      </w:r>
      <w:proofErr w:type="spellEnd"/>
      <w:r w:rsidRPr="00A97F55">
        <w:rPr>
          <w:rFonts w:ascii="TimesNewRomanPSMT" w:hAnsi="TimesNewRomanPSMT"/>
          <w:u w:color="000000"/>
          <w:lang w:val="fr-FR"/>
        </w:rPr>
        <w:t xml:space="preserve"> de la perception visuelle et des troubles de la lecture chez l’enfant.</w:t>
      </w:r>
    </w:p>
    <w:p w14:paraId="5FB28E85" w14:textId="77777777" w:rsidR="008D5841" w:rsidRDefault="008D5841" w:rsidP="00C933E4">
      <w:pPr>
        <w:rPr>
          <w:rFonts w:ascii="TimesNewRomanPSMT" w:hAnsi="TimesNewRomanPSMT"/>
          <w:b/>
          <w:u w:color="000000"/>
          <w:lang w:val="fr-FR"/>
        </w:rPr>
      </w:pPr>
    </w:p>
    <w:p w14:paraId="6B5863B6" w14:textId="2D2E2E4A" w:rsidR="009B5FCA" w:rsidRPr="00A97F55" w:rsidRDefault="009B5FCA" w:rsidP="00C933E4">
      <w:pPr>
        <w:rPr>
          <w:rFonts w:ascii="TimesNewRomanPSMT" w:hAnsi="TimesNewRomanPSMT"/>
          <w:b/>
          <w:u w:color="000000"/>
          <w:lang w:val="fr-FR"/>
        </w:rPr>
      </w:pPr>
      <w:r w:rsidRPr="00A97F55">
        <w:rPr>
          <w:rFonts w:ascii="TimesNewRomanPSMT" w:hAnsi="TimesNewRomanPSMT"/>
          <w:b/>
          <w:u w:color="000000"/>
          <w:lang w:val="fr-FR"/>
        </w:rPr>
        <w:t>7.2. Activités de développement professionnel</w:t>
      </w:r>
    </w:p>
    <w:p w14:paraId="38F61B61"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54851F32"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i/>
          <w:u w:color="000000"/>
          <w:lang w:val="fr-FR"/>
        </w:rPr>
        <w:t>7.2.1. Formations</w:t>
      </w:r>
    </w:p>
    <w:p w14:paraId="120A9B88"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3BFD6621" w14:textId="3C847DB0"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Play </w:t>
      </w:r>
      <w:proofErr w:type="spellStart"/>
      <w:r w:rsidRPr="00A97F55">
        <w:rPr>
          <w:rFonts w:ascii="TimesNewRomanPSMT" w:hAnsi="TimesNewRomanPSMT"/>
          <w:u w:color="000000"/>
          <w:lang w:val="fr-FR"/>
        </w:rPr>
        <w:t>therapy</w:t>
      </w:r>
      <w:proofErr w:type="spellEnd"/>
      <w:r w:rsidRPr="00A97F55">
        <w:rPr>
          <w:rFonts w:ascii="TimesNewRomanPSMT" w:hAnsi="TimesNewRomanPSMT"/>
          <w:u w:color="000000"/>
          <w:lang w:val="fr-FR"/>
        </w:rPr>
        <w:t xml:space="preserve"> </w:t>
      </w:r>
      <w:proofErr w:type="spellStart"/>
      <w:r w:rsidRPr="00A97F55">
        <w:rPr>
          <w:rFonts w:ascii="TimesNewRomanPSMT" w:hAnsi="TimesNewRomanPSMT"/>
          <w:u w:color="000000"/>
          <w:lang w:val="fr-FR"/>
        </w:rPr>
        <w:t>theory</w:t>
      </w:r>
      <w:proofErr w:type="spellEnd"/>
      <w:r w:rsidRPr="00A97F55">
        <w:rPr>
          <w:rFonts w:ascii="TimesNewRomanPSMT" w:hAnsi="TimesNewRomanPSMT"/>
          <w:u w:color="000000"/>
          <w:lang w:val="fr-FR"/>
        </w:rPr>
        <w:t xml:space="preserve"> and practice (octobre 2001). </w:t>
      </w:r>
      <w:proofErr w:type="spellStart"/>
      <w:r w:rsidRPr="00A97F55">
        <w:rPr>
          <w:rFonts w:ascii="TimesNewRomanPSMT" w:hAnsi="TimesNewRomanPSMT"/>
          <w:u w:color="000000"/>
          <w:lang w:val="fr-FR"/>
        </w:rPr>
        <w:t>Naropa</w:t>
      </w:r>
      <w:proofErr w:type="spellEnd"/>
      <w:r w:rsidRPr="00A97F55">
        <w:rPr>
          <w:rFonts w:ascii="TimesNewRomanPSMT" w:hAnsi="TimesNewRomanPSMT"/>
          <w:u w:color="000000"/>
          <w:lang w:val="fr-FR"/>
        </w:rPr>
        <w:t xml:space="preserve"> </w:t>
      </w:r>
      <w:proofErr w:type="spellStart"/>
      <w:r w:rsidRPr="00A97F55">
        <w:rPr>
          <w:rFonts w:ascii="TimesNewRomanPSMT" w:hAnsi="TimesNewRomanPSMT"/>
          <w:u w:color="000000"/>
          <w:lang w:val="fr-FR"/>
        </w:rPr>
        <w:t>University</w:t>
      </w:r>
      <w:proofErr w:type="spellEnd"/>
      <w:r w:rsidRPr="00A97F55">
        <w:rPr>
          <w:rFonts w:ascii="TimesNewRomanPSMT" w:hAnsi="TimesNewRomanPSMT"/>
          <w:u w:color="000000"/>
          <w:lang w:val="fr-FR"/>
        </w:rPr>
        <w:t>, Boulder.</w:t>
      </w:r>
    </w:p>
    <w:p w14:paraId="0343E2E6"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1398FA60" w14:textId="24DFD7B6" w:rsidR="00FD7288" w:rsidRDefault="009B5FCA" w:rsidP="00FD7288">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Trois jours avec Dominique </w:t>
      </w:r>
      <w:proofErr w:type="spellStart"/>
      <w:r w:rsidRPr="00A97F55">
        <w:rPr>
          <w:rFonts w:ascii="TimesNewRomanPSMT" w:hAnsi="TimesNewRomanPSMT"/>
          <w:u w:color="000000"/>
          <w:lang w:val="fr-FR"/>
        </w:rPr>
        <w:t>Meggle</w:t>
      </w:r>
      <w:proofErr w:type="spellEnd"/>
      <w:r w:rsidRPr="00A97F55">
        <w:rPr>
          <w:rFonts w:ascii="TimesNewRomanPSMT" w:hAnsi="TimesNewRomanPSMT"/>
          <w:u w:color="000000"/>
          <w:lang w:val="fr-FR"/>
        </w:rPr>
        <w:t xml:space="preserve"> - Qui est adolescent ? Travail </w:t>
      </w:r>
      <w:proofErr w:type="spellStart"/>
      <w:r w:rsidRPr="00A97F55">
        <w:rPr>
          <w:rFonts w:ascii="TimesNewRomanPSMT" w:hAnsi="TimesNewRomanPSMT"/>
          <w:u w:color="000000"/>
          <w:lang w:val="fr-FR"/>
        </w:rPr>
        <w:t>éricksonien</w:t>
      </w:r>
      <w:proofErr w:type="spellEnd"/>
      <w:r w:rsidRPr="00A97F55">
        <w:rPr>
          <w:rFonts w:ascii="TimesNewRomanPSMT" w:hAnsi="TimesNewRomanPSMT"/>
          <w:u w:color="000000"/>
          <w:lang w:val="fr-FR"/>
        </w:rPr>
        <w:t xml:space="preserve"> avec les familles (2000), Espace du Possible, Bruxelles.  </w:t>
      </w:r>
    </w:p>
    <w:p w14:paraId="2A7B9616" w14:textId="77777777" w:rsidR="00814DAE" w:rsidRDefault="00814DAE" w:rsidP="00FD7288">
      <w:pPr>
        <w:widowControl w:val="0"/>
        <w:autoSpaceDE w:val="0"/>
        <w:autoSpaceDN w:val="0"/>
        <w:adjustRightInd w:val="0"/>
        <w:ind w:left="320"/>
        <w:jc w:val="both"/>
        <w:rPr>
          <w:rFonts w:ascii="TimesNewRomanPSMT" w:hAnsi="TimesNewRomanPSMT"/>
          <w:u w:color="000000"/>
          <w:lang w:val="fr-FR"/>
        </w:rPr>
      </w:pPr>
    </w:p>
    <w:p w14:paraId="717C1C47" w14:textId="754861A5" w:rsidR="009B5FCA" w:rsidRPr="00A97F55" w:rsidRDefault="009B5FCA" w:rsidP="00FD7288">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Supervision individuelle de ma pratique clinique de suivis d’enfants et d’adolescent</w:t>
      </w:r>
      <w:r w:rsidR="008A06CA" w:rsidRPr="00A97F55">
        <w:rPr>
          <w:rFonts w:ascii="TimesNewRomanPSMT" w:hAnsi="TimesNewRomanPSMT"/>
          <w:u w:color="000000"/>
          <w:lang w:val="fr-FR"/>
        </w:rPr>
        <w:t xml:space="preserve">s auprès de M. </w:t>
      </w:r>
      <w:proofErr w:type="spellStart"/>
      <w:r w:rsidR="008A06CA" w:rsidRPr="00A97F55">
        <w:rPr>
          <w:rFonts w:ascii="TimesNewRomanPSMT" w:hAnsi="TimesNewRomanPSMT"/>
          <w:u w:color="000000"/>
          <w:lang w:val="fr-FR"/>
        </w:rPr>
        <w:t>Houyoux</w:t>
      </w:r>
      <w:proofErr w:type="spellEnd"/>
      <w:r w:rsidR="008A06CA" w:rsidRPr="00A97F55">
        <w:rPr>
          <w:rFonts w:ascii="TimesNewRomanPSMT" w:hAnsi="TimesNewRomanPSMT"/>
          <w:u w:color="000000"/>
          <w:lang w:val="fr-FR"/>
        </w:rPr>
        <w:t xml:space="preserve"> (1995-</w:t>
      </w:r>
      <w:r w:rsidRPr="00A97F55">
        <w:rPr>
          <w:rFonts w:ascii="TimesNewRomanPSMT" w:hAnsi="TimesNewRomanPSMT"/>
          <w:u w:color="000000"/>
          <w:lang w:val="fr-FR"/>
        </w:rPr>
        <w:t>2000), La Forestière, Bruxelles.</w:t>
      </w:r>
    </w:p>
    <w:p w14:paraId="4155B4B9"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1002EA76" w14:textId="74D72391"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Supervision collective de cas cliniques aupr</w:t>
      </w:r>
      <w:r w:rsidR="008A06CA" w:rsidRPr="00A97F55">
        <w:rPr>
          <w:rFonts w:ascii="TimesNewRomanPSMT" w:hAnsi="TimesNewRomanPSMT"/>
          <w:u w:color="000000"/>
          <w:lang w:val="fr-FR"/>
        </w:rPr>
        <w:t xml:space="preserve">ès du Dr. R. </w:t>
      </w:r>
      <w:proofErr w:type="spellStart"/>
      <w:r w:rsidR="008A06CA" w:rsidRPr="00A97F55">
        <w:rPr>
          <w:rFonts w:ascii="TimesNewRomanPSMT" w:hAnsi="TimesNewRomanPSMT"/>
          <w:u w:color="000000"/>
          <w:lang w:val="fr-FR"/>
        </w:rPr>
        <w:t>Neuburger</w:t>
      </w:r>
      <w:proofErr w:type="spellEnd"/>
      <w:r w:rsidR="008A06CA" w:rsidRPr="00A97F55">
        <w:rPr>
          <w:rFonts w:ascii="TimesNewRomanPSMT" w:hAnsi="TimesNewRomanPSMT"/>
          <w:u w:color="000000"/>
          <w:lang w:val="fr-FR"/>
        </w:rPr>
        <w:t xml:space="preserve"> (1995-</w:t>
      </w:r>
      <w:r w:rsidRPr="00A97F55">
        <w:rPr>
          <w:rFonts w:ascii="TimesNewRomanPSMT" w:hAnsi="TimesNewRomanPSMT"/>
          <w:u w:color="000000"/>
          <w:lang w:val="fr-FR"/>
        </w:rPr>
        <w:t>1998), ULB, Bruxelles.</w:t>
      </w:r>
    </w:p>
    <w:p w14:paraId="5AE96EC2"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484AE3AA" w14:textId="4B01AF51"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Formation </w:t>
      </w:r>
      <w:r w:rsidR="00DB6D0B">
        <w:rPr>
          <w:rFonts w:ascii="TimesNewRomanPSMT" w:hAnsi="TimesNewRomanPSMT"/>
          <w:u w:color="000000"/>
          <w:lang w:val="fr-FR"/>
        </w:rPr>
        <w:t>à la relation soignant-soigné</w:t>
      </w:r>
      <w:r w:rsidRPr="00A97F55">
        <w:rPr>
          <w:rFonts w:ascii="TimesNewRomanPSMT" w:hAnsi="TimesNewRomanPSMT"/>
          <w:u w:color="000000"/>
          <w:lang w:val="fr-FR"/>
        </w:rPr>
        <w:t xml:space="preserve"> </w:t>
      </w:r>
      <w:r w:rsidR="00385A5B">
        <w:rPr>
          <w:rFonts w:ascii="TimesNewRomanPSMT" w:hAnsi="TimesNewRomanPSMT"/>
          <w:u w:color="000000"/>
          <w:lang w:val="fr-FR"/>
        </w:rPr>
        <w:t>(</w:t>
      </w:r>
      <w:r w:rsidRPr="00A97F55">
        <w:rPr>
          <w:rFonts w:ascii="TimesNewRomanPSMT" w:hAnsi="TimesNewRomanPSMT"/>
          <w:u w:color="000000"/>
          <w:lang w:val="fr-FR"/>
        </w:rPr>
        <w:t>1995), Journées Franco-Suisses de Médecine Psychosomatique, Annecy.</w:t>
      </w:r>
    </w:p>
    <w:p w14:paraId="7C0CCCC4"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509392E8" w14:textId="5B135FD3" w:rsidR="009B5FCA" w:rsidRPr="00A97F55" w:rsidRDefault="009B5FCA" w:rsidP="00EA1618">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Formation à la</w:t>
      </w:r>
      <w:r w:rsidR="008A06CA" w:rsidRPr="00A97F55">
        <w:rPr>
          <w:rFonts w:ascii="TimesNewRomanPSMT" w:hAnsi="TimesNewRomanPSMT"/>
          <w:u w:color="000000"/>
          <w:lang w:val="fr-FR"/>
        </w:rPr>
        <w:t xml:space="preserve"> thérapie systémique (1992-</w:t>
      </w:r>
      <w:r w:rsidRPr="00A97F55">
        <w:rPr>
          <w:rFonts w:ascii="TimesNewRomanPSMT" w:hAnsi="TimesNewRomanPSMT"/>
          <w:u w:color="000000"/>
          <w:lang w:val="fr-FR"/>
        </w:rPr>
        <w:t>1995), La Forestière, Bruxelles.</w:t>
      </w:r>
    </w:p>
    <w:p w14:paraId="166FFE0C" w14:textId="77777777" w:rsidR="00EC4A57" w:rsidRDefault="00EC4A57" w:rsidP="009B5FCA">
      <w:pPr>
        <w:widowControl w:val="0"/>
        <w:autoSpaceDE w:val="0"/>
        <w:autoSpaceDN w:val="0"/>
        <w:adjustRightInd w:val="0"/>
        <w:ind w:left="320"/>
        <w:jc w:val="both"/>
        <w:rPr>
          <w:rFonts w:ascii="TimesNewRomanPSMT" w:hAnsi="TimesNewRomanPSMT"/>
          <w:u w:color="000000"/>
          <w:lang w:val="fr-FR"/>
        </w:rPr>
      </w:pPr>
    </w:p>
    <w:p w14:paraId="4877AE57" w14:textId="7F2D491B"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Formation à</w:t>
      </w:r>
      <w:r w:rsidR="00DB6D0B">
        <w:rPr>
          <w:rFonts w:ascii="TimesNewRomanPSMT" w:hAnsi="TimesNewRomanPSMT"/>
          <w:u w:color="000000"/>
          <w:lang w:val="fr-FR"/>
        </w:rPr>
        <w:t xml:space="preserve"> la relation soignant - soigné </w:t>
      </w:r>
      <w:r w:rsidRPr="00A97F55">
        <w:rPr>
          <w:rFonts w:ascii="TimesNewRomanPSMT" w:hAnsi="TimesNewRomanPSMT"/>
          <w:u w:color="000000"/>
          <w:lang w:val="fr-FR"/>
        </w:rPr>
        <w:t>(1993), Journées Franco-Suisses de Médecine Psychosomatique, Annecy.</w:t>
      </w:r>
      <w:r w:rsidRPr="00A97F55">
        <w:rPr>
          <w:rFonts w:ascii="TimesNewRomanPSMT" w:hAnsi="TimesNewRomanPSMT"/>
          <w:u w:color="000000"/>
          <w:lang w:val="fr-FR"/>
        </w:rPr>
        <w:tab/>
      </w:r>
    </w:p>
    <w:p w14:paraId="32681433"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ab/>
      </w:r>
    </w:p>
    <w:p w14:paraId="5DDBC523" w14:textId="2779DD65"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 xml:space="preserve">Groupe de sensibilisation à l’accompagnement des mourants (1987), CEFEM, Bruxelles. </w:t>
      </w:r>
    </w:p>
    <w:p w14:paraId="5326BD09" w14:textId="7777777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p>
    <w:p w14:paraId="102EDCA3" w14:textId="455B97D7" w:rsidR="009B5FCA" w:rsidRPr="00A97F55" w:rsidRDefault="009B5FCA" w:rsidP="009B5FCA">
      <w:pPr>
        <w:widowControl w:val="0"/>
        <w:autoSpaceDE w:val="0"/>
        <w:autoSpaceDN w:val="0"/>
        <w:adjustRightInd w:val="0"/>
        <w:ind w:left="320"/>
        <w:jc w:val="both"/>
        <w:rPr>
          <w:rFonts w:ascii="TimesNewRomanPSMT" w:hAnsi="TimesNewRomanPSMT"/>
          <w:u w:color="000000"/>
          <w:lang w:val="fr-FR"/>
        </w:rPr>
      </w:pPr>
      <w:r w:rsidRPr="00A97F55">
        <w:rPr>
          <w:rFonts w:ascii="TimesNewRomanPSMT" w:hAnsi="TimesNewRomanPSMT"/>
          <w:u w:color="000000"/>
          <w:lang w:val="fr-FR"/>
        </w:rPr>
        <w:t>Groupe de sensibilisation au</w:t>
      </w:r>
      <w:r w:rsidR="008A06CA" w:rsidRPr="00A97F55">
        <w:rPr>
          <w:rFonts w:ascii="TimesNewRomanPSMT" w:hAnsi="TimesNewRomanPSMT"/>
          <w:u w:color="000000"/>
          <w:lang w:val="fr-FR"/>
        </w:rPr>
        <w:t>x relations humaines (1982-</w:t>
      </w:r>
      <w:r w:rsidRPr="00A97F55">
        <w:rPr>
          <w:rFonts w:ascii="TimesNewRomanPSMT" w:hAnsi="TimesNewRomanPSMT"/>
          <w:u w:color="000000"/>
          <w:lang w:val="fr-FR"/>
        </w:rPr>
        <w:t>1983), Service de Psychologie Sociale, ULB, Bruxelles.</w:t>
      </w:r>
    </w:p>
    <w:p w14:paraId="3C5F6E72" w14:textId="77777777" w:rsidR="008D5841" w:rsidRDefault="008D5841" w:rsidP="009B5FCA">
      <w:pPr>
        <w:widowControl w:val="0"/>
        <w:autoSpaceDE w:val="0"/>
        <w:autoSpaceDN w:val="0"/>
        <w:adjustRightInd w:val="0"/>
        <w:ind w:left="320"/>
        <w:jc w:val="both"/>
        <w:rPr>
          <w:rFonts w:ascii="TimesNewRomanPSMT" w:hAnsi="TimesNewRomanPSMT"/>
          <w:u w:color="000000"/>
          <w:lang w:val="fr-FR"/>
        </w:rPr>
      </w:pPr>
    </w:p>
    <w:p w14:paraId="5B84FD16" w14:textId="77777777" w:rsidR="00C80761" w:rsidRDefault="00C80761" w:rsidP="009B5FCA">
      <w:pPr>
        <w:widowControl w:val="0"/>
        <w:autoSpaceDE w:val="0"/>
        <w:autoSpaceDN w:val="0"/>
        <w:adjustRightInd w:val="0"/>
        <w:ind w:left="320"/>
        <w:jc w:val="both"/>
        <w:rPr>
          <w:rFonts w:ascii="TimesNewRomanPSMT" w:hAnsi="TimesNewRomanPSMT"/>
          <w:b/>
          <w:u w:color="000000"/>
          <w:lang w:val="fr-FR"/>
        </w:rPr>
      </w:pPr>
    </w:p>
    <w:p w14:paraId="1E62E1D2" w14:textId="355770EE" w:rsidR="00760CE0" w:rsidRPr="00267765" w:rsidRDefault="00760CE0" w:rsidP="00267765">
      <w:pPr>
        <w:widowControl w:val="0"/>
        <w:autoSpaceDE w:val="0"/>
        <w:autoSpaceDN w:val="0"/>
        <w:adjustRightInd w:val="0"/>
        <w:jc w:val="both"/>
        <w:rPr>
          <w:rFonts w:ascii="TimesNewRomanPSMT" w:hAnsi="TimesNewRomanPSMT"/>
          <w:b/>
          <w:u w:val="single" w:color="000000"/>
          <w:lang w:val="fr-FR"/>
        </w:rPr>
      </w:pPr>
    </w:p>
    <w:sectPr w:rsidR="00760CE0" w:rsidRPr="00267765" w:rsidSect="009B5FCA">
      <w:headerReference w:type="even" r:id="rId10"/>
      <w:headerReference w:type="default" r:id="rId11"/>
      <w:footerReference w:type="even" r:id="rId12"/>
      <w:footerReference w:type="default" r:id="rId13"/>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FD90" w14:textId="77777777" w:rsidR="0011624E" w:rsidRDefault="0011624E">
      <w:r>
        <w:separator/>
      </w:r>
    </w:p>
  </w:endnote>
  <w:endnote w:type="continuationSeparator" w:id="0">
    <w:p w14:paraId="7AF15FAE" w14:textId="77777777" w:rsidR="0011624E" w:rsidRDefault="0011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useoSans-300">
    <w:altName w:val="Times New Roman"/>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1289324"/>
      <w:docPartObj>
        <w:docPartGallery w:val="Page Numbers (Bottom of Page)"/>
        <w:docPartUnique/>
      </w:docPartObj>
    </w:sdtPr>
    <w:sdtEndPr>
      <w:rPr>
        <w:rStyle w:val="PageNumber"/>
      </w:rPr>
    </w:sdtEndPr>
    <w:sdtContent>
      <w:p w14:paraId="5CB33A0C" w14:textId="7C0B5467" w:rsidR="001409B2" w:rsidRDefault="001409B2" w:rsidP="00547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DB3CAB" w14:textId="77777777" w:rsidR="001409B2" w:rsidRDefault="001409B2" w:rsidP="001409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2937593"/>
      <w:docPartObj>
        <w:docPartGallery w:val="Page Numbers (Bottom of Page)"/>
        <w:docPartUnique/>
      </w:docPartObj>
    </w:sdtPr>
    <w:sdtEndPr>
      <w:rPr>
        <w:rStyle w:val="PageNumber"/>
      </w:rPr>
    </w:sdtEndPr>
    <w:sdtContent>
      <w:p w14:paraId="5D1E4A62" w14:textId="6247FC77" w:rsidR="001409B2" w:rsidRDefault="001409B2" w:rsidP="00547D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E2CEA5" w14:textId="77777777" w:rsidR="001409B2" w:rsidRDefault="001409B2" w:rsidP="001409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A57D" w14:textId="77777777" w:rsidR="0011624E" w:rsidRDefault="0011624E">
      <w:r>
        <w:separator/>
      </w:r>
    </w:p>
  </w:footnote>
  <w:footnote w:type="continuationSeparator" w:id="0">
    <w:p w14:paraId="639EBCA0" w14:textId="77777777" w:rsidR="0011624E" w:rsidRDefault="0011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F49" w14:textId="77777777" w:rsidR="002D6C63" w:rsidRDefault="002D6C63" w:rsidP="009B5F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1D8DD" w14:textId="77777777" w:rsidR="002D6C63" w:rsidRDefault="002D6C63" w:rsidP="009B5F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74AB" w14:textId="77777777" w:rsidR="002D6C63" w:rsidRDefault="002D6C63" w:rsidP="009B5FCA">
    <w:pPr>
      <w:pStyle w:val="Header"/>
      <w:framePr w:wrap="around" w:vAnchor="text" w:hAnchor="margin" w:xAlign="right" w:y="1"/>
      <w:rPr>
        <w:rStyle w:val="PageNumber"/>
      </w:rPr>
    </w:pPr>
  </w:p>
  <w:p w14:paraId="2F57A23B" w14:textId="77777777" w:rsidR="002D6C63" w:rsidRDefault="002D6C63" w:rsidP="009B5FCA">
    <w:pPr>
      <w:pStyle w:val="Header"/>
      <w:framePr w:wrap="around" w:vAnchor="text" w:hAnchor="margin" w:xAlign="right" w:y="1"/>
      <w:rPr>
        <w:rStyle w:val="PageNumber"/>
      </w:rPr>
    </w:pPr>
  </w:p>
  <w:p w14:paraId="6775C4CA" w14:textId="77777777" w:rsidR="002D6C63" w:rsidRDefault="002D6C63" w:rsidP="009B5FCA">
    <w:pPr>
      <w:pStyle w:val="Header"/>
      <w:framePr w:wrap="around" w:vAnchor="text" w:hAnchor="margin" w:xAlign="right" w:y="1"/>
      <w:rPr>
        <w:rStyle w:val="PageNumber"/>
      </w:rPr>
    </w:pPr>
  </w:p>
  <w:p w14:paraId="2C0B5CF7" w14:textId="77777777" w:rsidR="002D6C63" w:rsidRDefault="002D6C63" w:rsidP="009B5FCA">
    <w:pPr>
      <w:pStyle w:val="Header"/>
      <w:framePr w:wrap="around" w:vAnchor="text" w:hAnchor="margin" w:xAlign="right" w:y="1"/>
      <w:rPr>
        <w:rStyle w:val="PageNumber"/>
      </w:rPr>
    </w:pPr>
  </w:p>
  <w:p w14:paraId="4AFA3291" w14:textId="77777777" w:rsidR="002D6C63" w:rsidRDefault="002D6C63" w:rsidP="009B5FCA">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E3409"/>
    <w:multiLevelType w:val="hybridMultilevel"/>
    <w:tmpl w:val="3F8C6A1E"/>
    <w:lvl w:ilvl="0" w:tplc="DA86D216">
      <w:start w:val="1"/>
      <w:numFmt w:val="decimal"/>
      <w:lvlText w:val="(%1)"/>
      <w:lvlJc w:val="left"/>
      <w:pPr>
        <w:ind w:left="700" w:hanging="38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15:restartNumberingAfterBreak="0">
    <w:nsid w:val="68AE361E"/>
    <w:multiLevelType w:val="hybridMultilevel"/>
    <w:tmpl w:val="9CD8975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AD3"/>
    <w:rsid w:val="00007790"/>
    <w:rsid w:val="000140A2"/>
    <w:rsid w:val="000162AD"/>
    <w:rsid w:val="00025D50"/>
    <w:rsid w:val="0003552F"/>
    <w:rsid w:val="0003556C"/>
    <w:rsid w:val="00043097"/>
    <w:rsid w:val="00064C58"/>
    <w:rsid w:val="00070AD3"/>
    <w:rsid w:val="00073891"/>
    <w:rsid w:val="0008783D"/>
    <w:rsid w:val="00087ADE"/>
    <w:rsid w:val="000911F5"/>
    <w:rsid w:val="0009406B"/>
    <w:rsid w:val="00094133"/>
    <w:rsid w:val="00096FAF"/>
    <w:rsid w:val="000A35D2"/>
    <w:rsid w:val="000A645D"/>
    <w:rsid w:val="000A652B"/>
    <w:rsid w:val="000A714E"/>
    <w:rsid w:val="000B1455"/>
    <w:rsid w:val="000B2176"/>
    <w:rsid w:val="000C3873"/>
    <w:rsid w:val="000D2B2B"/>
    <w:rsid w:val="000F28D6"/>
    <w:rsid w:val="000F2A3F"/>
    <w:rsid w:val="000F3538"/>
    <w:rsid w:val="000F60C3"/>
    <w:rsid w:val="000F6B99"/>
    <w:rsid w:val="00102C5A"/>
    <w:rsid w:val="00102E32"/>
    <w:rsid w:val="0010384D"/>
    <w:rsid w:val="001072BC"/>
    <w:rsid w:val="00114632"/>
    <w:rsid w:val="00114ED0"/>
    <w:rsid w:val="0011624E"/>
    <w:rsid w:val="00116562"/>
    <w:rsid w:val="001233BE"/>
    <w:rsid w:val="00125F0B"/>
    <w:rsid w:val="00133EE1"/>
    <w:rsid w:val="001407F9"/>
    <w:rsid w:val="001409B2"/>
    <w:rsid w:val="001500F1"/>
    <w:rsid w:val="00162D8E"/>
    <w:rsid w:val="001652C4"/>
    <w:rsid w:val="001675BC"/>
    <w:rsid w:val="00172C4D"/>
    <w:rsid w:val="00182A3E"/>
    <w:rsid w:val="00184273"/>
    <w:rsid w:val="0018493A"/>
    <w:rsid w:val="00193BEB"/>
    <w:rsid w:val="001A0A3E"/>
    <w:rsid w:val="001A134B"/>
    <w:rsid w:val="001A25AD"/>
    <w:rsid w:val="001A774D"/>
    <w:rsid w:val="001B11DD"/>
    <w:rsid w:val="001C43D2"/>
    <w:rsid w:val="001E452B"/>
    <w:rsid w:val="001F706C"/>
    <w:rsid w:val="002003D4"/>
    <w:rsid w:val="00212C28"/>
    <w:rsid w:val="00214E7F"/>
    <w:rsid w:val="00227810"/>
    <w:rsid w:val="002328CB"/>
    <w:rsid w:val="00237CB2"/>
    <w:rsid w:val="00242A8E"/>
    <w:rsid w:val="00247ADF"/>
    <w:rsid w:val="00247ECD"/>
    <w:rsid w:val="00253966"/>
    <w:rsid w:val="002645A6"/>
    <w:rsid w:val="0026537F"/>
    <w:rsid w:val="00267765"/>
    <w:rsid w:val="002720F0"/>
    <w:rsid w:val="00276975"/>
    <w:rsid w:val="00281A02"/>
    <w:rsid w:val="0028461D"/>
    <w:rsid w:val="00292F54"/>
    <w:rsid w:val="00295027"/>
    <w:rsid w:val="002A2A8E"/>
    <w:rsid w:val="002B166C"/>
    <w:rsid w:val="002C14AB"/>
    <w:rsid w:val="002C349A"/>
    <w:rsid w:val="002D4700"/>
    <w:rsid w:val="002D5079"/>
    <w:rsid w:val="002D5244"/>
    <w:rsid w:val="002D5C3F"/>
    <w:rsid w:val="002D6C63"/>
    <w:rsid w:val="002E25B2"/>
    <w:rsid w:val="002E4015"/>
    <w:rsid w:val="002E6AA8"/>
    <w:rsid w:val="002F28E5"/>
    <w:rsid w:val="002F6B28"/>
    <w:rsid w:val="002F700A"/>
    <w:rsid w:val="002F7A9F"/>
    <w:rsid w:val="00303DCC"/>
    <w:rsid w:val="003078CA"/>
    <w:rsid w:val="0032065B"/>
    <w:rsid w:val="003226A0"/>
    <w:rsid w:val="00330BCA"/>
    <w:rsid w:val="00334950"/>
    <w:rsid w:val="003422DD"/>
    <w:rsid w:val="00343191"/>
    <w:rsid w:val="0034734A"/>
    <w:rsid w:val="00350CBE"/>
    <w:rsid w:val="0035569F"/>
    <w:rsid w:val="00377836"/>
    <w:rsid w:val="00377974"/>
    <w:rsid w:val="00385A5B"/>
    <w:rsid w:val="00391484"/>
    <w:rsid w:val="003C6BCF"/>
    <w:rsid w:val="003C70E0"/>
    <w:rsid w:val="003D0F93"/>
    <w:rsid w:val="003D2911"/>
    <w:rsid w:val="003D3F5F"/>
    <w:rsid w:val="003D6B85"/>
    <w:rsid w:val="003D7637"/>
    <w:rsid w:val="003E30CF"/>
    <w:rsid w:val="003E40CC"/>
    <w:rsid w:val="003E7A25"/>
    <w:rsid w:val="003F0D75"/>
    <w:rsid w:val="003F3551"/>
    <w:rsid w:val="003F3E92"/>
    <w:rsid w:val="0040592D"/>
    <w:rsid w:val="004542EF"/>
    <w:rsid w:val="00455483"/>
    <w:rsid w:val="004614A3"/>
    <w:rsid w:val="00472E46"/>
    <w:rsid w:val="00474934"/>
    <w:rsid w:val="00492E63"/>
    <w:rsid w:val="004B0942"/>
    <w:rsid w:val="004B4524"/>
    <w:rsid w:val="004B5118"/>
    <w:rsid w:val="004E00F1"/>
    <w:rsid w:val="004E1832"/>
    <w:rsid w:val="004E27E4"/>
    <w:rsid w:val="004E2EEF"/>
    <w:rsid w:val="004E5E76"/>
    <w:rsid w:val="004F61E7"/>
    <w:rsid w:val="004F7AA9"/>
    <w:rsid w:val="0050193D"/>
    <w:rsid w:val="005156FF"/>
    <w:rsid w:val="00524381"/>
    <w:rsid w:val="00530EFE"/>
    <w:rsid w:val="0053306C"/>
    <w:rsid w:val="00533DF1"/>
    <w:rsid w:val="00545461"/>
    <w:rsid w:val="00550C24"/>
    <w:rsid w:val="00552335"/>
    <w:rsid w:val="005570B2"/>
    <w:rsid w:val="00561B62"/>
    <w:rsid w:val="00563797"/>
    <w:rsid w:val="00563EE3"/>
    <w:rsid w:val="00575807"/>
    <w:rsid w:val="005800AF"/>
    <w:rsid w:val="005928A8"/>
    <w:rsid w:val="005A37CE"/>
    <w:rsid w:val="005A3D91"/>
    <w:rsid w:val="005B24D1"/>
    <w:rsid w:val="005B5095"/>
    <w:rsid w:val="005D4170"/>
    <w:rsid w:val="005F1A2C"/>
    <w:rsid w:val="005F3C37"/>
    <w:rsid w:val="005F6440"/>
    <w:rsid w:val="00600276"/>
    <w:rsid w:val="0060681A"/>
    <w:rsid w:val="00607E30"/>
    <w:rsid w:val="00612BAD"/>
    <w:rsid w:val="006147CA"/>
    <w:rsid w:val="00617108"/>
    <w:rsid w:val="00617D01"/>
    <w:rsid w:val="00624C45"/>
    <w:rsid w:val="0064735D"/>
    <w:rsid w:val="0066052A"/>
    <w:rsid w:val="00682890"/>
    <w:rsid w:val="0068544F"/>
    <w:rsid w:val="00687027"/>
    <w:rsid w:val="006951DA"/>
    <w:rsid w:val="006953A1"/>
    <w:rsid w:val="00696455"/>
    <w:rsid w:val="0069707F"/>
    <w:rsid w:val="00697146"/>
    <w:rsid w:val="006A6E4B"/>
    <w:rsid w:val="006C1C31"/>
    <w:rsid w:val="006C2540"/>
    <w:rsid w:val="006C341F"/>
    <w:rsid w:val="006D43CD"/>
    <w:rsid w:val="006F0122"/>
    <w:rsid w:val="006F21D6"/>
    <w:rsid w:val="006F55A9"/>
    <w:rsid w:val="007039E7"/>
    <w:rsid w:val="0071194E"/>
    <w:rsid w:val="00717A6F"/>
    <w:rsid w:val="007254E3"/>
    <w:rsid w:val="00725902"/>
    <w:rsid w:val="00726CE9"/>
    <w:rsid w:val="00736B3C"/>
    <w:rsid w:val="00741E03"/>
    <w:rsid w:val="00743345"/>
    <w:rsid w:val="00750D1F"/>
    <w:rsid w:val="00753C40"/>
    <w:rsid w:val="00760CE0"/>
    <w:rsid w:val="00763D77"/>
    <w:rsid w:val="00771B9F"/>
    <w:rsid w:val="00772D09"/>
    <w:rsid w:val="007870D7"/>
    <w:rsid w:val="007900FA"/>
    <w:rsid w:val="0079447F"/>
    <w:rsid w:val="00796DC8"/>
    <w:rsid w:val="007A47CA"/>
    <w:rsid w:val="007A4CF3"/>
    <w:rsid w:val="007C13F4"/>
    <w:rsid w:val="007E3283"/>
    <w:rsid w:val="007E6C36"/>
    <w:rsid w:val="0080078E"/>
    <w:rsid w:val="00805DAA"/>
    <w:rsid w:val="0081253E"/>
    <w:rsid w:val="00812D6A"/>
    <w:rsid w:val="0081455D"/>
    <w:rsid w:val="00814DAE"/>
    <w:rsid w:val="008158E9"/>
    <w:rsid w:val="008220E4"/>
    <w:rsid w:val="008249A8"/>
    <w:rsid w:val="0082738E"/>
    <w:rsid w:val="00844010"/>
    <w:rsid w:val="0084446E"/>
    <w:rsid w:val="008570B7"/>
    <w:rsid w:val="00857C71"/>
    <w:rsid w:val="00860D09"/>
    <w:rsid w:val="00863A42"/>
    <w:rsid w:val="00866556"/>
    <w:rsid w:val="008704C0"/>
    <w:rsid w:val="00880567"/>
    <w:rsid w:val="008810E1"/>
    <w:rsid w:val="00887F90"/>
    <w:rsid w:val="008948D6"/>
    <w:rsid w:val="008A0039"/>
    <w:rsid w:val="008A06CA"/>
    <w:rsid w:val="008A1DBA"/>
    <w:rsid w:val="008A36ED"/>
    <w:rsid w:val="008C05EE"/>
    <w:rsid w:val="008C0B35"/>
    <w:rsid w:val="008C282D"/>
    <w:rsid w:val="008C385D"/>
    <w:rsid w:val="008D5841"/>
    <w:rsid w:val="008D67B2"/>
    <w:rsid w:val="008E0793"/>
    <w:rsid w:val="008E63DC"/>
    <w:rsid w:val="008E6AB3"/>
    <w:rsid w:val="008F2E17"/>
    <w:rsid w:val="0090658B"/>
    <w:rsid w:val="00917200"/>
    <w:rsid w:val="009334D7"/>
    <w:rsid w:val="00936B58"/>
    <w:rsid w:val="00941AC2"/>
    <w:rsid w:val="00941AEF"/>
    <w:rsid w:val="00944042"/>
    <w:rsid w:val="009522E4"/>
    <w:rsid w:val="009538BD"/>
    <w:rsid w:val="0096727A"/>
    <w:rsid w:val="00972BF9"/>
    <w:rsid w:val="00977B9F"/>
    <w:rsid w:val="00983AA4"/>
    <w:rsid w:val="0098565D"/>
    <w:rsid w:val="00992D87"/>
    <w:rsid w:val="009934BE"/>
    <w:rsid w:val="009B02B0"/>
    <w:rsid w:val="009B0DDC"/>
    <w:rsid w:val="009B5FCA"/>
    <w:rsid w:val="009C65C4"/>
    <w:rsid w:val="009D2255"/>
    <w:rsid w:val="009D5D8B"/>
    <w:rsid w:val="009E0A4D"/>
    <w:rsid w:val="009E309A"/>
    <w:rsid w:val="009E65D8"/>
    <w:rsid w:val="009F18EF"/>
    <w:rsid w:val="009F56C2"/>
    <w:rsid w:val="009F6881"/>
    <w:rsid w:val="009F77B7"/>
    <w:rsid w:val="00A01E8C"/>
    <w:rsid w:val="00A11D68"/>
    <w:rsid w:val="00A14B33"/>
    <w:rsid w:val="00A16971"/>
    <w:rsid w:val="00A21046"/>
    <w:rsid w:val="00A22A47"/>
    <w:rsid w:val="00A26993"/>
    <w:rsid w:val="00A3452C"/>
    <w:rsid w:val="00A42F4B"/>
    <w:rsid w:val="00A466B2"/>
    <w:rsid w:val="00A52920"/>
    <w:rsid w:val="00A52BC0"/>
    <w:rsid w:val="00A53874"/>
    <w:rsid w:val="00A724B4"/>
    <w:rsid w:val="00A86FA7"/>
    <w:rsid w:val="00A92782"/>
    <w:rsid w:val="00A9297B"/>
    <w:rsid w:val="00A94565"/>
    <w:rsid w:val="00A97F55"/>
    <w:rsid w:val="00AA08C3"/>
    <w:rsid w:val="00AA2955"/>
    <w:rsid w:val="00AA4238"/>
    <w:rsid w:val="00AA6596"/>
    <w:rsid w:val="00AB4CDF"/>
    <w:rsid w:val="00AD1EB3"/>
    <w:rsid w:val="00AD59D8"/>
    <w:rsid w:val="00AE6E7F"/>
    <w:rsid w:val="00AE7F93"/>
    <w:rsid w:val="00AF217A"/>
    <w:rsid w:val="00AF48F5"/>
    <w:rsid w:val="00AF6C7B"/>
    <w:rsid w:val="00B10EDE"/>
    <w:rsid w:val="00B1238D"/>
    <w:rsid w:val="00B138A3"/>
    <w:rsid w:val="00B36543"/>
    <w:rsid w:val="00B40D5A"/>
    <w:rsid w:val="00B50E08"/>
    <w:rsid w:val="00B55A26"/>
    <w:rsid w:val="00B6007F"/>
    <w:rsid w:val="00B73A9B"/>
    <w:rsid w:val="00B74A38"/>
    <w:rsid w:val="00B77107"/>
    <w:rsid w:val="00B80D31"/>
    <w:rsid w:val="00B847AA"/>
    <w:rsid w:val="00B85543"/>
    <w:rsid w:val="00B85652"/>
    <w:rsid w:val="00B90696"/>
    <w:rsid w:val="00BA24E0"/>
    <w:rsid w:val="00BA722E"/>
    <w:rsid w:val="00BB15CA"/>
    <w:rsid w:val="00BB30A2"/>
    <w:rsid w:val="00BD4317"/>
    <w:rsid w:val="00BE19D6"/>
    <w:rsid w:val="00BE34B0"/>
    <w:rsid w:val="00BE3B66"/>
    <w:rsid w:val="00BE48D0"/>
    <w:rsid w:val="00BF0464"/>
    <w:rsid w:val="00C13068"/>
    <w:rsid w:val="00C15805"/>
    <w:rsid w:val="00C20E60"/>
    <w:rsid w:val="00C23DF0"/>
    <w:rsid w:val="00C31E24"/>
    <w:rsid w:val="00C43C4E"/>
    <w:rsid w:val="00C52F16"/>
    <w:rsid w:val="00C61558"/>
    <w:rsid w:val="00C646A2"/>
    <w:rsid w:val="00C64E0B"/>
    <w:rsid w:val="00C77EBB"/>
    <w:rsid w:val="00C80761"/>
    <w:rsid w:val="00C860DC"/>
    <w:rsid w:val="00C86D95"/>
    <w:rsid w:val="00C9149D"/>
    <w:rsid w:val="00C933E4"/>
    <w:rsid w:val="00CA3368"/>
    <w:rsid w:val="00CA4781"/>
    <w:rsid w:val="00CA5601"/>
    <w:rsid w:val="00CB3513"/>
    <w:rsid w:val="00CE7DD5"/>
    <w:rsid w:val="00D03D46"/>
    <w:rsid w:val="00D07064"/>
    <w:rsid w:val="00D10FA7"/>
    <w:rsid w:val="00D16EBC"/>
    <w:rsid w:val="00D170A0"/>
    <w:rsid w:val="00D21EBE"/>
    <w:rsid w:val="00D27EBE"/>
    <w:rsid w:val="00D31391"/>
    <w:rsid w:val="00D442C6"/>
    <w:rsid w:val="00D53CFE"/>
    <w:rsid w:val="00D5638B"/>
    <w:rsid w:val="00D85F1A"/>
    <w:rsid w:val="00D91F07"/>
    <w:rsid w:val="00D953B6"/>
    <w:rsid w:val="00D9755C"/>
    <w:rsid w:val="00DA0079"/>
    <w:rsid w:val="00DB1E5D"/>
    <w:rsid w:val="00DB6D0B"/>
    <w:rsid w:val="00DC0D93"/>
    <w:rsid w:val="00DC3A2E"/>
    <w:rsid w:val="00DE57C6"/>
    <w:rsid w:val="00DF009E"/>
    <w:rsid w:val="00E02858"/>
    <w:rsid w:val="00E30BEA"/>
    <w:rsid w:val="00E32541"/>
    <w:rsid w:val="00E3424F"/>
    <w:rsid w:val="00E43330"/>
    <w:rsid w:val="00E46521"/>
    <w:rsid w:val="00E51F0C"/>
    <w:rsid w:val="00E542E2"/>
    <w:rsid w:val="00E70560"/>
    <w:rsid w:val="00E817D6"/>
    <w:rsid w:val="00E85118"/>
    <w:rsid w:val="00E85278"/>
    <w:rsid w:val="00E8543C"/>
    <w:rsid w:val="00E959F3"/>
    <w:rsid w:val="00EA1618"/>
    <w:rsid w:val="00EA45C0"/>
    <w:rsid w:val="00EB2D57"/>
    <w:rsid w:val="00EB3651"/>
    <w:rsid w:val="00EB3FA0"/>
    <w:rsid w:val="00EB445B"/>
    <w:rsid w:val="00EB6F3C"/>
    <w:rsid w:val="00EC1AAD"/>
    <w:rsid w:val="00EC4A57"/>
    <w:rsid w:val="00EC654D"/>
    <w:rsid w:val="00ED6CAF"/>
    <w:rsid w:val="00EE46C7"/>
    <w:rsid w:val="00EE55B6"/>
    <w:rsid w:val="00EE7F25"/>
    <w:rsid w:val="00F10D73"/>
    <w:rsid w:val="00F10D9D"/>
    <w:rsid w:val="00F12CA6"/>
    <w:rsid w:val="00F35F27"/>
    <w:rsid w:val="00F514A4"/>
    <w:rsid w:val="00F652DD"/>
    <w:rsid w:val="00F7096B"/>
    <w:rsid w:val="00F72BD5"/>
    <w:rsid w:val="00F73BB0"/>
    <w:rsid w:val="00F74D32"/>
    <w:rsid w:val="00F8193A"/>
    <w:rsid w:val="00F81F83"/>
    <w:rsid w:val="00F91061"/>
    <w:rsid w:val="00F9493F"/>
    <w:rsid w:val="00FA35DD"/>
    <w:rsid w:val="00FB093E"/>
    <w:rsid w:val="00FD14F8"/>
    <w:rsid w:val="00FD4A5E"/>
    <w:rsid w:val="00FD7288"/>
    <w:rsid w:val="00FE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2A796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650A"/>
    <w:pPr>
      <w:tabs>
        <w:tab w:val="center" w:pos="4320"/>
        <w:tab w:val="right" w:pos="8640"/>
      </w:tabs>
    </w:pPr>
  </w:style>
  <w:style w:type="paragraph" w:styleId="Footer">
    <w:name w:val="footer"/>
    <w:basedOn w:val="Normal"/>
    <w:semiHidden/>
    <w:rsid w:val="0067650A"/>
    <w:pPr>
      <w:tabs>
        <w:tab w:val="center" w:pos="4320"/>
        <w:tab w:val="right" w:pos="8640"/>
      </w:tabs>
    </w:pPr>
  </w:style>
  <w:style w:type="character" w:styleId="PageNumber">
    <w:name w:val="page number"/>
    <w:basedOn w:val="DefaultParagraphFont"/>
    <w:rsid w:val="0067650A"/>
  </w:style>
  <w:style w:type="paragraph" w:styleId="BalloonText">
    <w:name w:val="Balloon Text"/>
    <w:basedOn w:val="Normal"/>
    <w:semiHidden/>
    <w:rsid w:val="009F0D41"/>
    <w:rPr>
      <w:rFonts w:ascii="Lucida Grande" w:hAnsi="Lucida Grande"/>
      <w:sz w:val="18"/>
      <w:szCs w:val="18"/>
    </w:rPr>
  </w:style>
  <w:style w:type="paragraph" w:styleId="ListParagraph">
    <w:name w:val="List Paragraph"/>
    <w:basedOn w:val="Normal"/>
    <w:uiPriority w:val="34"/>
    <w:qFormat/>
    <w:rsid w:val="00A52920"/>
    <w:pPr>
      <w:ind w:left="720"/>
      <w:contextualSpacing/>
    </w:pPr>
  </w:style>
  <w:style w:type="character" w:styleId="Hyperlink">
    <w:name w:val="Hyperlink"/>
    <w:basedOn w:val="DefaultParagraphFont"/>
    <w:uiPriority w:val="99"/>
    <w:unhideWhenUsed/>
    <w:rsid w:val="00114ED0"/>
    <w:rPr>
      <w:color w:val="0000FF" w:themeColor="hyperlink"/>
      <w:u w:val="single"/>
    </w:rPr>
  </w:style>
  <w:style w:type="paragraph" w:customStyle="1" w:styleId="PaperTitle">
    <w:name w:val="Paper Title"/>
    <w:basedOn w:val="Normal"/>
    <w:next w:val="Authors"/>
    <w:rsid w:val="00A01E8C"/>
    <w:pPr>
      <w:jc w:val="center"/>
    </w:pPr>
    <w:rPr>
      <w:b/>
      <w:sz w:val="28"/>
      <w:szCs w:val="28"/>
    </w:rPr>
  </w:style>
  <w:style w:type="paragraph" w:customStyle="1" w:styleId="Authors">
    <w:name w:val="Authors"/>
    <w:basedOn w:val="Normal"/>
    <w:next w:val="Normal"/>
    <w:link w:val="AuthorsChar"/>
    <w:rsid w:val="00A01E8C"/>
    <w:pPr>
      <w:jc w:val="center"/>
    </w:pPr>
    <w:rPr>
      <w:lang w:val="hr-HR"/>
    </w:rPr>
  </w:style>
  <w:style w:type="character" w:customStyle="1" w:styleId="AuthorsChar">
    <w:name w:val="Authors Char"/>
    <w:link w:val="Authors"/>
    <w:rsid w:val="00A01E8C"/>
    <w:rPr>
      <w:sz w:val="24"/>
      <w:szCs w:val="24"/>
      <w:lang w:val="hr-HR"/>
    </w:rPr>
  </w:style>
  <w:style w:type="paragraph" w:customStyle="1" w:styleId="Normalarial">
    <w:name w:val="Normal arial"/>
    <w:basedOn w:val="Normal"/>
    <w:uiPriority w:val="99"/>
    <w:rsid w:val="00B36543"/>
    <w:pPr>
      <w:jc w:val="both"/>
    </w:pPr>
    <w:rPr>
      <w:rFonts w:ascii="Arial" w:hAnsi="Arial"/>
      <w:bCs/>
      <w:sz w:val="20"/>
      <w:szCs w:val="20"/>
      <w:lang w:val="fr-FR"/>
    </w:rPr>
  </w:style>
  <w:style w:type="paragraph" w:styleId="NormalWeb">
    <w:name w:val="Normal (Web)"/>
    <w:basedOn w:val="Normal"/>
    <w:uiPriority w:val="99"/>
    <w:semiHidden/>
    <w:unhideWhenUsed/>
    <w:rsid w:val="005800AF"/>
    <w:pPr>
      <w:spacing w:before="100" w:beforeAutospacing="1" w:after="100" w:afterAutospacing="1"/>
    </w:pPr>
    <w:rPr>
      <w:rFonts w:ascii="Times" w:hAnsi="Times"/>
      <w:sz w:val="20"/>
      <w:szCs w:val="20"/>
    </w:rPr>
  </w:style>
  <w:style w:type="character" w:styleId="UnresolvedMention">
    <w:name w:val="Unresolved Mention"/>
    <w:basedOn w:val="DefaultParagraphFont"/>
    <w:uiPriority w:val="99"/>
    <w:rsid w:val="004E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98926">
      <w:bodyDiv w:val="1"/>
      <w:marLeft w:val="0"/>
      <w:marRight w:val="0"/>
      <w:marTop w:val="0"/>
      <w:marBottom w:val="0"/>
      <w:divBdr>
        <w:top w:val="none" w:sz="0" w:space="0" w:color="auto"/>
        <w:left w:val="none" w:sz="0" w:space="0" w:color="auto"/>
        <w:bottom w:val="none" w:sz="0" w:space="0" w:color="auto"/>
        <w:right w:val="none" w:sz="0" w:space="0" w:color="auto"/>
      </w:divBdr>
      <w:divsChild>
        <w:div w:id="1214543556">
          <w:marLeft w:val="0"/>
          <w:marRight w:val="0"/>
          <w:marTop w:val="0"/>
          <w:marBottom w:val="0"/>
          <w:divBdr>
            <w:top w:val="none" w:sz="0" w:space="0" w:color="auto"/>
            <w:left w:val="none" w:sz="0" w:space="0" w:color="auto"/>
            <w:bottom w:val="none" w:sz="0" w:space="0" w:color="auto"/>
            <w:right w:val="none" w:sz="0" w:space="0" w:color="auto"/>
          </w:divBdr>
          <w:divsChild>
            <w:div w:id="649556608">
              <w:marLeft w:val="0"/>
              <w:marRight w:val="0"/>
              <w:marTop w:val="0"/>
              <w:marBottom w:val="0"/>
              <w:divBdr>
                <w:top w:val="none" w:sz="0" w:space="0" w:color="auto"/>
                <w:left w:val="none" w:sz="0" w:space="0" w:color="auto"/>
                <w:bottom w:val="none" w:sz="0" w:space="0" w:color="auto"/>
                <w:right w:val="none" w:sz="0" w:space="0" w:color="auto"/>
              </w:divBdr>
              <w:divsChild>
                <w:div w:id="4048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ercr@ulb.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89/fendo.2016.001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890D-33DB-EA41-B80E-9C0A1E0A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19</Pages>
  <Words>5955</Words>
  <Characters>33949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CURRICULUM VITAE</vt:lpstr>
    </vt:vector>
  </TitlesOfParts>
  <Company>Slumberland</Company>
  <LinksUpToDate>false</LinksUpToDate>
  <CharactersWithSpaces>39825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Little Nemo</dc:creator>
  <cp:keywords/>
  <dc:description/>
  <cp:lastModifiedBy>VERCRUYSSE  Nathalie</cp:lastModifiedBy>
  <cp:revision>201</cp:revision>
  <cp:lastPrinted>2012-01-18T11:13:00Z</cp:lastPrinted>
  <dcterms:created xsi:type="dcterms:W3CDTF">2013-01-10T10:18:00Z</dcterms:created>
  <dcterms:modified xsi:type="dcterms:W3CDTF">2021-10-26T14:04:00Z</dcterms:modified>
</cp:coreProperties>
</file>